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A2" w:rsidRPr="00166477" w:rsidRDefault="008718A2">
      <w:pPr>
        <w:spacing w:after="0"/>
        <w:ind w:left="120"/>
        <w:rPr>
          <w:lang w:val="ru-RU"/>
        </w:rPr>
      </w:pPr>
      <w:bookmarkStart w:id="0" w:name="block-7129893"/>
    </w:p>
    <w:p w:rsidR="006670C0" w:rsidRDefault="001C0C78" w:rsidP="006670C0">
      <w:pPr>
        <w:spacing w:after="0" w:line="408" w:lineRule="auto"/>
        <w:ind w:left="120"/>
        <w:jc w:val="center"/>
        <w:rPr>
          <w:lang w:val="ru-RU"/>
        </w:rPr>
      </w:pPr>
      <w:r w:rsidRPr="00166477">
        <w:rPr>
          <w:rFonts w:ascii="Times New Roman" w:hAnsi="Times New Roman"/>
          <w:color w:val="000000"/>
          <w:sz w:val="28"/>
          <w:lang w:val="ru-RU"/>
        </w:rPr>
        <w:t>‌</w:t>
      </w:r>
      <w:r w:rsidR="006670C0">
        <w:rPr>
          <w:rFonts w:ascii="Times New Roman" w:hAnsi="Times New Roman"/>
          <w:b/>
          <w:color w:val="000000"/>
          <w:sz w:val="28"/>
          <w:lang w:val="ru-RU"/>
        </w:rPr>
        <w:t>МИНИСТЕРСТВО ПРОСВЕЩЕНИЯ РОССИЙСКОЙ ФЕДЕРАЦИИ</w:t>
      </w:r>
    </w:p>
    <w:p w:rsidR="006670C0" w:rsidRDefault="006670C0" w:rsidP="006670C0">
      <w:pPr>
        <w:spacing w:after="0" w:line="408" w:lineRule="auto"/>
        <w:ind w:left="120"/>
        <w:jc w:val="center"/>
        <w:rPr>
          <w:lang w:val="ru-RU"/>
        </w:rPr>
      </w:pPr>
      <w:r>
        <w:rPr>
          <w:rFonts w:ascii="Times New Roman" w:hAnsi="Times New Roman"/>
          <w:b/>
          <w:color w:val="000000"/>
          <w:sz w:val="28"/>
          <w:lang w:val="ru-RU"/>
        </w:rPr>
        <w:t>‌</w:t>
      </w:r>
      <w:bookmarkStart w:id="1" w:name="80b49891-40ec-4ab4-8be6-8343d170ad5f"/>
      <w:r>
        <w:rPr>
          <w:rFonts w:ascii="Times New Roman" w:hAnsi="Times New Roman"/>
          <w:b/>
          <w:color w:val="000000"/>
          <w:sz w:val="28"/>
          <w:lang w:val="ru-RU"/>
        </w:rPr>
        <w:t>Министерство образования и науки Алтайского края</w:t>
      </w:r>
      <w:bookmarkEnd w:id="1"/>
      <w:r>
        <w:rPr>
          <w:rFonts w:ascii="Times New Roman" w:hAnsi="Times New Roman"/>
          <w:b/>
          <w:color w:val="000000"/>
          <w:sz w:val="28"/>
          <w:lang w:val="ru-RU"/>
        </w:rPr>
        <w:t xml:space="preserve">‌‌ </w:t>
      </w:r>
    </w:p>
    <w:p w:rsidR="006670C0" w:rsidRDefault="006670C0" w:rsidP="006670C0">
      <w:pPr>
        <w:spacing w:after="0" w:line="408" w:lineRule="auto"/>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Администрация Рубцовского района</w:t>
      </w:r>
    </w:p>
    <w:p w:rsidR="006670C0" w:rsidRDefault="006670C0" w:rsidP="006670C0">
      <w:pPr>
        <w:spacing w:after="0" w:line="408" w:lineRule="auto"/>
        <w:ind w:left="120"/>
        <w:jc w:val="center"/>
        <w:rPr>
          <w:lang w:val="ru-RU"/>
        </w:rPr>
      </w:pPr>
      <w:r>
        <w:rPr>
          <w:rFonts w:ascii="Times New Roman" w:hAnsi="Times New Roman"/>
          <w:b/>
          <w:color w:val="000000"/>
          <w:sz w:val="28"/>
          <w:lang w:val="ru-RU"/>
        </w:rPr>
        <w:t>МБОУ "Зеленодубравинская СОШ»</w:t>
      </w:r>
    </w:p>
    <w:p w:rsidR="006670C0" w:rsidRDefault="006670C0" w:rsidP="006670C0">
      <w:pPr>
        <w:spacing w:after="0"/>
        <w:ind w:left="120"/>
        <w:rPr>
          <w:lang w:val="ru-RU"/>
        </w:rPr>
      </w:pPr>
    </w:p>
    <w:p w:rsidR="006670C0" w:rsidRDefault="006670C0" w:rsidP="006670C0">
      <w:pPr>
        <w:spacing w:after="0"/>
        <w:ind w:left="120"/>
        <w:rPr>
          <w:lang w:val="ru-RU"/>
        </w:rPr>
      </w:pPr>
    </w:p>
    <w:p w:rsidR="006670C0" w:rsidRDefault="006670C0" w:rsidP="006670C0">
      <w:pPr>
        <w:spacing w:after="0"/>
        <w:ind w:left="120"/>
        <w:rPr>
          <w:lang w:val="ru-RU"/>
        </w:rPr>
      </w:pPr>
    </w:p>
    <w:p w:rsidR="006670C0" w:rsidRDefault="006670C0" w:rsidP="006670C0">
      <w:pPr>
        <w:spacing w:after="0"/>
        <w:ind w:left="120"/>
        <w:rPr>
          <w:lang w:val="ru-RU"/>
        </w:rPr>
      </w:pPr>
    </w:p>
    <w:tbl>
      <w:tblPr>
        <w:tblW w:w="0" w:type="auto"/>
        <w:tblLook w:val="04A0"/>
      </w:tblPr>
      <w:tblGrid>
        <w:gridCol w:w="7665"/>
        <w:gridCol w:w="953"/>
        <w:gridCol w:w="953"/>
      </w:tblGrid>
      <w:tr w:rsidR="006670C0" w:rsidTr="006670C0">
        <w:tc>
          <w:tcPr>
            <w:tcW w:w="3114" w:type="dxa"/>
            <w:hideMark/>
          </w:tcPr>
          <w:tbl>
            <w:tblPr>
              <w:tblW w:w="0" w:type="auto"/>
              <w:tblLook w:val="04A0"/>
            </w:tblPr>
            <w:tblGrid>
              <w:gridCol w:w="2217"/>
              <w:gridCol w:w="2616"/>
              <w:gridCol w:w="2616"/>
            </w:tblGrid>
            <w:tr w:rsidR="006670C0">
              <w:tc>
                <w:tcPr>
                  <w:tcW w:w="3114" w:type="dxa"/>
                </w:tcPr>
                <w:p w:rsidR="006670C0" w:rsidRDefault="006670C0">
                  <w:pPr>
                    <w:autoSpaceDE w:val="0"/>
                    <w:autoSpaceDN w:val="0"/>
                    <w:spacing w:after="120" w:line="240" w:lineRule="auto"/>
                    <w:jc w:val="both"/>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РАССМОТРЕНО</w:t>
                  </w:r>
                </w:p>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Методическое объединение учителей естественно-математического цикла</w:t>
                  </w:r>
                </w:p>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____________________</w:t>
                  </w:r>
                </w:p>
                <w:p w:rsidR="006670C0" w:rsidRDefault="006670C0">
                  <w:pPr>
                    <w:autoSpaceDE w:val="0"/>
                    <w:autoSpaceDN w:val="0"/>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Процюк О.В.</w:t>
                  </w:r>
                  <w:r>
                    <w:rPr>
                      <w:rFonts w:ascii="Cambria Math" w:eastAsia="Times New Roman" w:hAnsi="Cambria Math" w:cs="Cambria Math"/>
                      <w:color w:val="000000"/>
                      <w:sz w:val="20"/>
                      <w:szCs w:val="20"/>
                      <w:lang w:val="ru-RU"/>
                    </w:rPr>
                    <w:t>↵</w:t>
                  </w:r>
                </w:p>
                <w:p w:rsidR="006670C0" w:rsidRDefault="006670C0">
                  <w:pPr>
                    <w:autoSpaceDE w:val="0"/>
                    <w:autoSpaceDN w:val="0"/>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Приказ №1 от «13» 06   2023 г.</w:t>
                  </w:r>
                </w:p>
                <w:p w:rsidR="006670C0" w:rsidRDefault="006670C0">
                  <w:pPr>
                    <w:autoSpaceDE w:val="0"/>
                    <w:autoSpaceDN w:val="0"/>
                    <w:spacing w:after="120" w:line="240" w:lineRule="auto"/>
                    <w:jc w:val="both"/>
                    <w:rPr>
                      <w:rFonts w:ascii="Times New Roman" w:eastAsia="Times New Roman" w:hAnsi="Times New Roman"/>
                      <w:color w:val="000000"/>
                      <w:sz w:val="20"/>
                      <w:szCs w:val="20"/>
                      <w:lang w:val="ru-RU"/>
                    </w:rPr>
                  </w:pPr>
                </w:p>
              </w:tc>
              <w:tc>
                <w:tcPr>
                  <w:tcW w:w="3115" w:type="dxa"/>
                </w:tcPr>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СОГЛАСОВАНО</w:t>
                  </w:r>
                </w:p>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Заместитель директора по учебной работе</w:t>
                  </w:r>
                </w:p>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 xml:space="preserve">________________________ </w:t>
                  </w:r>
                </w:p>
                <w:p w:rsidR="006670C0" w:rsidRDefault="006670C0">
                  <w:pPr>
                    <w:autoSpaceDE w:val="0"/>
                    <w:autoSpaceDN w:val="0"/>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Раковская Е. В.</w:t>
                  </w:r>
                </w:p>
                <w:p w:rsidR="006670C0" w:rsidRDefault="006670C0">
                  <w:pPr>
                    <w:autoSpaceDE w:val="0"/>
                    <w:autoSpaceDN w:val="0"/>
                    <w:spacing w:after="0" w:line="240" w:lineRule="auto"/>
                    <w:rPr>
                      <w:rFonts w:ascii="Times New Roman" w:eastAsia="Times New Roman" w:hAnsi="Times New Roman"/>
                      <w:color w:val="000000"/>
                      <w:sz w:val="20"/>
                      <w:szCs w:val="20"/>
                      <w:lang w:val="ru-RU"/>
                    </w:rPr>
                  </w:pPr>
                </w:p>
              </w:tc>
              <w:tc>
                <w:tcPr>
                  <w:tcW w:w="3115" w:type="dxa"/>
                </w:tcPr>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УТВЕРЖДЕНО</w:t>
                  </w:r>
                </w:p>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Директор</w:t>
                  </w:r>
                </w:p>
                <w:p w:rsidR="006670C0" w:rsidRDefault="006670C0">
                  <w:pPr>
                    <w:autoSpaceDE w:val="0"/>
                    <w:autoSpaceDN w:val="0"/>
                    <w:spacing w:after="12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 xml:space="preserve">________________________ </w:t>
                  </w:r>
                </w:p>
                <w:p w:rsidR="006670C0" w:rsidRDefault="006670C0">
                  <w:pPr>
                    <w:autoSpaceDE w:val="0"/>
                    <w:autoSpaceDN w:val="0"/>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Картавцева Л. А.</w:t>
                  </w:r>
                </w:p>
                <w:p w:rsidR="006670C0" w:rsidRDefault="006670C0">
                  <w:pPr>
                    <w:autoSpaceDE w:val="0"/>
                    <w:autoSpaceDN w:val="0"/>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Приказ №1 от «14» 06   2023 г.</w:t>
                  </w:r>
                </w:p>
                <w:p w:rsidR="006670C0" w:rsidRDefault="006670C0">
                  <w:pPr>
                    <w:autoSpaceDE w:val="0"/>
                    <w:autoSpaceDN w:val="0"/>
                    <w:spacing w:after="120" w:line="240" w:lineRule="auto"/>
                    <w:jc w:val="both"/>
                    <w:rPr>
                      <w:rFonts w:ascii="Times New Roman" w:eastAsia="Times New Roman" w:hAnsi="Times New Roman"/>
                      <w:color w:val="000000"/>
                      <w:sz w:val="20"/>
                      <w:szCs w:val="20"/>
                      <w:lang w:val="ru-RU"/>
                    </w:rPr>
                  </w:pPr>
                </w:p>
              </w:tc>
            </w:tr>
          </w:tbl>
          <w:p w:rsidR="006670C0" w:rsidRDefault="006670C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670C0" w:rsidRDefault="006670C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670C0" w:rsidRDefault="006670C0">
            <w:pPr>
              <w:autoSpaceDE w:val="0"/>
              <w:autoSpaceDN w:val="0"/>
              <w:spacing w:after="120" w:line="240" w:lineRule="auto"/>
              <w:jc w:val="both"/>
              <w:rPr>
                <w:rFonts w:ascii="Times New Roman" w:eastAsia="Times New Roman" w:hAnsi="Times New Roman"/>
                <w:color w:val="000000"/>
                <w:sz w:val="24"/>
                <w:szCs w:val="24"/>
                <w:lang w:val="ru-RU"/>
              </w:rPr>
            </w:pPr>
          </w:p>
        </w:tc>
      </w:tr>
    </w:tbl>
    <w:p w:rsidR="008718A2" w:rsidRPr="00166477" w:rsidRDefault="008718A2">
      <w:pPr>
        <w:spacing w:after="0"/>
        <w:ind w:left="120"/>
        <w:rPr>
          <w:lang w:val="ru-RU"/>
        </w:rPr>
      </w:pPr>
    </w:p>
    <w:p w:rsidR="008718A2" w:rsidRPr="00166477" w:rsidRDefault="008718A2">
      <w:pPr>
        <w:spacing w:after="0"/>
        <w:ind w:left="120"/>
        <w:rPr>
          <w:lang w:val="ru-RU"/>
        </w:rPr>
      </w:pPr>
    </w:p>
    <w:p w:rsidR="008718A2" w:rsidRPr="00166477" w:rsidRDefault="008718A2">
      <w:pPr>
        <w:spacing w:after="0"/>
        <w:ind w:left="120"/>
        <w:rPr>
          <w:lang w:val="ru-RU"/>
        </w:rPr>
      </w:pPr>
    </w:p>
    <w:p w:rsidR="008718A2" w:rsidRPr="00166477" w:rsidRDefault="008718A2">
      <w:pPr>
        <w:spacing w:after="0"/>
        <w:ind w:left="120"/>
        <w:rPr>
          <w:lang w:val="ru-RU"/>
        </w:rPr>
      </w:pPr>
    </w:p>
    <w:p w:rsidR="008718A2" w:rsidRPr="00166477" w:rsidRDefault="001C0C78">
      <w:pPr>
        <w:spacing w:after="0" w:line="408" w:lineRule="auto"/>
        <w:ind w:left="120"/>
        <w:jc w:val="center"/>
        <w:rPr>
          <w:lang w:val="ru-RU"/>
        </w:rPr>
      </w:pPr>
      <w:r w:rsidRPr="00166477">
        <w:rPr>
          <w:rFonts w:ascii="Times New Roman" w:hAnsi="Times New Roman"/>
          <w:b/>
          <w:color w:val="000000"/>
          <w:sz w:val="28"/>
          <w:lang w:val="ru-RU"/>
        </w:rPr>
        <w:t>РАБОЧАЯ ПРОГРАММА</w:t>
      </w:r>
    </w:p>
    <w:p w:rsidR="008718A2" w:rsidRPr="00166477" w:rsidRDefault="001C0C78">
      <w:pPr>
        <w:spacing w:after="0" w:line="408" w:lineRule="auto"/>
        <w:ind w:left="120"/>
        <w:jc w:val="center"/>
        <w:rPr>
          <w:lang w:val="ru-RU"/>
        </w:rPr>
      </w:pPr>
      <w:r w:rsidRPr="00166477">
        <w:rPr>
          <w:rFonts w:ascii="Times New Roman" w:hAnsi="Times New Roman"/>
          <w:color w:val="000000"/>
          <w:sz w:val="28"/>
          <w:lang w:val="ru-RU"/>
        </w:rPr>
        <w:t>(</w:t>
      </w:r>
      <w:r>
        <w:rPr>
          <w:rFonts w:ascii="Times New Roman" w:hAnsi="Times New Roman"/>
          <w:color w:val="000000"/>
          <w:sz w:val="28"/>
        </w:rPr>
        <w:t>ID</w:t>
      </w:r>
      <w:r w:rsidRPr="00166477">
        <w:rPr>
          <w:rFonts w:ascii="Times New Roman" w:hAnsi="Times New Roman"/>
          <w:color w:val="000000"/>
          <w:sz w:val="28"/>
          <w:lang w:val="ru-RU"/>
        </w:rPr>
        <w:t xml:space="preserve"> 999680)</w:t>
      </w:r>
    </w:p>
    <w:p w:rsidR="008718A2" w:rsidRPr="00166477" w:rsidRDefault="008718A2">
      <w:pPr>
        <w:spacing w:after="0"/>
        <w:ind w:left="120"/>
        <w:jc w:val="center"/>
        <w:rPr>
          <w:lang w:val="ru-RU"/>
        </w:rPr>
      </w:pPr>
    </w:p>
    <w:p w:rsidR="008718A2" w:rsidRPr="00166477" w:rsidRDefault="001C0C78">
      <w:pPr>
        <w:spacing w:after="0" w:line="408" w:lineRule="auto"/>
        <w:ind w:left="120"/>
        <w:jc w:val="center"/>
        <w:rPr>
          <w:lang w:val="ru-RU"/>
        </w:rPr>
      </w:pPr>
      <w:r w:rsidRPr="00166477">
        <w:rPr>
          <w:rFonts w:ascii="Times New Roman" w:hAnsi="Times New Roman"/>
          <w:b/>
          <w:color w:val="000000"/>
          <w:sz w:val="28"/>
          <w:lang w:val="ru-RU"/>
        </w:rPr>
        <w:t>учебного предмета «Физика. Базовый уровень»</w:t>
      </w:r>
    </w:p>
    <w:p w:rsidR="008718A2" w:rsidRPr="00166477" w:rsidRDefault="001C0C78">
      <w:pPr>
        <w:spacing w:after="0" w:line="408" w:lineRule="auto"/>
        <w:ind w:left="120"/>
        <w:jc w:val="center"/>
        <w:rPr>
          <w:lang w:val="ru-RU"/>
        </w:rPr>
      </w:pPr>
      <w:r w:rsidRPr="00166477">
        <w:rPr>
          <w:rFonts w:ascii="Times New Roman" w:hAnsi="Times New Roman"/>
          <w:color w:val="000000"/>
          <w:sz w:val="28"/>
          <w:lang w:val="ru-RU"/>
        </w:rPr>
        <w:t xml:space="preserve">для обучающихся 10-11 классов </w:t>
      </w: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8718A2">
      <w:pPr>
        <w:spacing w:after="0"/>
        <w:ind w:left="120"/>
        <w:jc w:val="center"/>
        <w:rPr>
          <w:lang w:val="ru-RU"/>
        </w:rPr>
      </w:pPr>
    </w:p>
    <w:p w:rsidR="008718A2" w:rsidRPr="00166477" w:rsidRDefault="001C0C78">
      <w:pPr>
        <w:spacing w:after="0"/>
        <w:ind w:left="120"/>
        <w:jc w:val="center"/>
        <w:rPr>
          <w:lang w:val="ru-RU"/>
        </w:rPr>
      </w:pPr>
      <w:r w:rsidRPr="00166477">
        <w:rPr>
          <w:rFonts w:ascii="Times New Roman" w:hAnsi="Times New Roman"/>
          <w:color w:val="000000"/>
          <w:sz w:val="28"/>
          <w:lang w:val="ru-RU"/>
        </w:rPr>
        <w:t>​</w:t>
      </w:r>
      <w:r w:rsidR="006670C0">
        <w:rPr>
          <w:rFonts w:ascii="Times New Roman" w:hAnsi="Times New Roman"/>
          <w:b/>
          <w:color w:val="000000"/>
          <w:sz w:val="28"/>
          <w:lang w:val="ru-RU"/>
        </w:rPr>
        <w:t>пос.Зелёная Дубрава</w:t>
      </w:r>
      <w:r w:rsidRPr="00166477">
        <w:rPr>
          <w:rFonts w:ascii="Times New Roman" w:hAnsi="Times New Roman"/>
          <w:b/>
          <w:color w:val="000000"/>
          <w:sz w:val="28"/>
          <w:lang w:val="ru-RU"/>
        </w:rPr>
        <w:t xml:space="preserve">‌ </w:t>
      </w:r>
      <w:bookmarkStart w:id="2" w:name="62ee4c66-afc2-48b9-8903-39adf2f93014"/>
      <w:r w:rsidRPr="00166477">
        <w:rPr>
          <w:rFonts w:ascii="Times New Roman" w:hAnsi="Times New Roman"/>
          <w:b/>
          <w:color w:val="000000"/>
          <w:sz w:val="28"/>
          <w:lang w:val="ru-RU"/>
        </w:rPr>
        <w:t>2023</w:t>
      </w:r>
      <w:bookmarkEnd w:id="2"/>
      <w:r w:rsidRPr="00166477">
        <w:rPr>
          <w:rFonts w:ascii="Times New Roman" w:hAnsi="Times New Roman"/>
          <w:b/>
          <w:color w:val="000000"/>
          <w:sz w:val="28"/>
          <w:lang w:val="ru-RU"/>
        </w:rPr>
        <w:t>‌</w:t>
      </w:r>
      <w:r w:rsidRPr="00166477">
        <w:rPr>
          <w:rFonts w:ascii="Times New Roman" w:hAnsi="Times New Roman"/>
          <w:color w:val="000000"/>
          <w:sz w:val="28"/>
          <w:lang w:val="ru-RU"/>
        </w:rPr>
        <w:t>​</w:t>
      </w:r>
    </w:p>
    <w:p w:rsidR="008718A2" w:rsidRPr="00166477" w:rsidRDefault="008718A2">
      <w:pPr>
        <w:spacing w:after="0"/>
        <w:ind w:left="120"/>
        <w:rPr>
          <w:lang w:val="ru-RU"/>
        </w:rPr>
      </w:pPr>
    </w:p>
    <w:p w:rsidR="008718A2" w:rsidRPr="00166477" w:rsidRDefault="001C0C78">
      <w:pPr>
        <w:spacing w:after="0" w:line="264" w:lineRule="auto"/>
        <w:ind w:left="120"/>
        <w:jc w:val="both"/>
        <w:rPr>
          <w:lang w:val="ru-RU"/>
        </w:rPr>
      </w:pPr>
      <w:bookmarkStart w:id="3" w:name="block-7129889"/>
      <w:bookmarkEnd w:id="0"/>
      <w:r w:rsidRPr="00166477">
        <w:rPr>
          <w:rFonts w:ascii="Times New Roman" w:hAnsi="Times New Roman"/>
          <w:b/>
          <w:color w:val="000000"/>
          <w:sz w:val="28"/>
          <w:lang w:val="ru-RU"/>
        </w:rPr>
        <w:lastRenderedPageBreak/>
        <w:t>ПОЯСНИТЕЛЬНАЯ ЗАПИСКА</w:t>
      </w:r>
    </w:p>
    <w:p w:rsidR="008718A2" w:rsidRPr="00166477" w:rsidRDefault="008718A2">
      <w:pPr>
        <w:spacing w:after="0" w:line="264" w:lineRule="auto"/>
        <w:ind w:left="120"/>
        <w:jc w:val="both"/>
        <w:rPr>
          <w:lang w:val="ru-RU"/>
        </w:rPr>
      </w:pP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8718A2" w:rsidRDefault="001C0C78">
      <w:pPr>
        <w:spacing w:after="0" w:line="264" w:lineRule="auto"/>
        <w:ind w:firstLine="600"/>
        <w:jc w:val="both"/>
      </w:pPr>
      <w:r>
        <w:rPr>
          <w:rFonts w:ascii="Times New Roman" w:hAnsi="Times New Roman"/>
          <w:color w:val="000000"/>
          <w:sz w:val="28"/>
        </w:rPr>
        <w:t>Программа по физике включает:</w:t>
      </w:r>
    </w:p>
    <w:p w:rsidR="008718A2" w:rsidRPr="00166477" w:rsidRDefault="001C0C78">
      <w:pPr>
        <w:numPr>
          <w:ilvl w:val="0"/>
          <w:numId w:val="1"/>
        </w:numPr>
        <w:spacing w:after="0" w:line="264" w:lineRule="auto"/>
        <w:jc w:val="both"/>
        <w:rPr>
          <w:lang w:val="ru-RU"/>
        </w:rPr>
      </w:pPr>
      <w:r w:rsidRPr="00166477">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8718A2" w:rsidRPr="00166477" w:rsidRDefault="001C0C78">
      <w:pPr>
        <w:numPr>
          <w:ilvl w:val="0"/>
          <w:numId w:val="1"/>
        </w:numPr>
        <w:spacing w:after="0" w:line="264" w:lineRule="auto"/>
        <w:jc w:val="both"/>
        <w:rPr>
          <w:lang w:val="ru-RU"/>
        </w:rPr>
      </w:pPr>
      <w:r w:rsidRPr="00166477">
        <w:rPr>
          <w:rFonts w:ascii="Times New Roman" w:hAnsi="Times New Roman"/>
          <w:color w:val="000000"/>
          <w:sz w:val="28"/>
          <w:lang w:val="ru-RU"/>
        </w:rPr>
        <w:t>содержание учебного предмета «Физика» по годам обучения.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lastRenderedPageBreak/>
        <w:t>Идея целостности</w:t>
      </w:r>
      <w:r w:rsidRPr="00166477">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Идея генерализации</w:t>
      </w:r>
      <w:r w:rsidRPr="00166477">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Идея гуманитаризации</w:t>
      </w:r>
      <w:r w:rsidRPr="00166477">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Идея прикладной направленности</w:t>
      </w:r>
      <w:r w:rsidRPr="00166477">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Идея экологизации</w:t>
      </w:r>
      <w:r w:rsidRPr="00166477">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166477">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Основными целями изучения физики в общем образовании являются: </w:t>
      </w:r>
    </w:p>
    <w:p w:rsidR="008718A2" w:rsidRPr="00166477" w:rsidRDefault="001C0C78">
      <w:pPr>
        <w:numPr>
          <w:ilvl w:val="0"/>
          <w:numId w:val="2"/>
        </w:numPr>
        <w:spacing w:after="0" w:line="264" w:lineRule="auto"/>
        <w:jc w:val="both"/>
        <w:rPr>
          <w:lang w:val="ru-RU"/>
        </w:rPr>
      </w:pPr>
      <w:r w:rsidRPr="00166477">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8718A2" w:rsidRPr="00166477" w:rsidRDefault="001C0C78">
      <w:pPr>
        <w:numPr>
          <w:ilvl w:val="0"/>
          <w:numId w:val="2"/>
        </w:numPr>
        <w:spacing w:after="0" w:line="264" w:lineRule="auto"/>
        <w:jc w:val="both"/>
        <w:rPr>
          <w:lang w:val="ru-RU"/>
        </w:rPr>
      </w:pPr>
      <w:r w:rsidRPr="0016647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718A2" w:rsidRPr="00166477" w:rsidRDefault="001C0C78">
      <w:pPr>
        <w:numPr>
          <w:ilvl w:val="0"/>
          <w:numId w:val="2"/>
        </w:numPr>
        <w:spacing w:after="0" w:line="264" w:lineRule="auto"/>
        <w:jc w:val="both"/>
        <w:rPr>
          <w:lang w:val="ru-RU"/>
        </w:rPr>
      </w:pPr>
      <w:r w:rsidRPr="0016647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718A2" w:rsidRPr="00166477" w:rsidRDefault="001C0C78">
      <w:pPr>
        <w:numPr>
          <w:ilvl w:val="0"/>
          <w:numId w:val="2"/>
        </w:numPr>
        <w:spacing w:after="0" w:line="264" w:lineRule="auto"/>
        <w:jc w:val="both"/>
        <w:rPr>
          <w:lang w:val="ru-RU"/>
        </w:rPr>
      </w:pPr>
      <w:r w:rsidRPr="00166477">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8718A2" w:rsidRPr="00166477" w:rsidRDefault="001C0C78">
      <w:pPr>
        <w:numPr>
          <w:ilvl w:val="0"/>
          <w:numId w:val="2"/>
        </w:numPr>
        <w:spacing w:after="0" w:line="264" w:lineRule="auto"/>
        <w:jc w:val="both"/>
        <w:rPr>
          <w:lang w:val="ru-RU"/>
        </w:rPr>
      </w:pPr>
      <w:r w:rsidRPr="0016647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8718A2" w:rsidRPr="00166477" w:rsidRDefault="001C0C78">
      <w:pPr>
        <w:numPr>
          <w:ilvl w:val="0"/>
          <w:numId w:val="3"/>
        </w:numPr>
        <w:spacing w:after="0" w:line="264" w:lineRule="auto"/>
        <w:jc w:val="both"/>
        <w:rPr>
          <w:lang w:val="ru-RU"/>
        </w:rPr>
      </w:pPr>
      <w:r w:rsidRPr="00166477">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718A2" w:rsidRPr="00166477" w:rsidRDefault="001C0C78">
      <w:pPr>
        <w:numPr>
          <w:ilvl w:val="0"/>
          <w:numId w:val="3"/>
        </w:numPr>
        <w:spacing w:after="0" w:line="264" w:lineRule="auto"/>
        <w:jc w:val="both"/>
        <w:rPr>
          <w:lang w:val="ru-RU"/>
        </w:rPr>
      </w:pPr>
      <w:r w:rsidRPr="00166477">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718A2" w:rsidRPr="00166477" w:rsidRDefault="001C0C78">
      <w:pPr>
        <w:numPr>
          <w:ilvl w:val="0"/>
          <w:numId w:val="3"/>
        </w:numPr>
        <w:spacing w:after="0" w:line="264" w:lineRule="auto"/>
        <w:jc w:val="both"/>
        <w:rPr>
          <w:lang w:val="ru-RU"/>
        </w:rPr>
      </w:pPr>
      <w:r w:rsidRPr="00166477">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8718A2" w:rsidRPr="00166477" w:rsidRDefault="001C0C78">
      <w:pPr>
        <w:numPr>
          <w:ilvl w:val="0"/>
          <w:numId w:val="3"/>
        </w:numPr>
        <w:spacing w:after="0" w:line="264" w:lineRule="auto"/>
        <w:jc w:val="both"/>
        <w:rPr>
          <w:lang w:val="ru-RU"/>
        </w:rPr>
      </w:pPr>
      <w:r w:rsidRPr="00166477">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8718A2" w:rsidRPr="00166477" w:rsidRDefault="001C0C78">
      <w:pPr>
        <w:numPr>
          <w:ilvl w:val="0"/>
          <w:numId w:val="3"/>
        </w:numPr>
        <w:spacing w:after="0" w:line="264" w:lineRule="auto"/>
        <w:jc w:val="both"/>
        <w:rPr>
          <w:lang w:val="ru-RU"/>
        </w:rPr>
      </w:pPr>
      <w:r w:rsidRPr="00166477">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718A2" w:rsidRPr="00166477" w:rsidRDefault="001C0C78">
      <w:pPr>
        <w:numPr>
          <w:ilvl w:val="0"/>
          <w:numId w:val="3"/>
        </w:numPr>
        <w:spacing w:after="0" w:line="264" w:lineRule="auto"/>
        <w:jc w:val="both"/>
        <w:rPr>
          <w:lang w:val="ru-RU"/>
        </w:rPr>
      </w:pPr>
      <w:r w:rsidRPr="00166477">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w:t>
      </w:r>
      <w:bookmarkStart w:id="4" w:name="490f2411-5974-435e-ac25-4fd30bd3d382"/>
      <w:r w:rsidRPr="00166477">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4"/>
      <w:r w:rsidRPr="00166477">
        <w:rPr>
          <w:rFonts w:ascii="Times New Roman" w:hAnsi="Times New Roman"/>
          <w:color w:val="000000"/>
          <w:sz w:val="28"/>
          <w:lang w:val="ru-RU"/>
        </w:rPr>
        <w:t>‌‌</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8718A2" w:rsidRPr="00166477" w:rsidRDefault="008718A2">
      <w:pPr>
        <w:rPr>
          <w:lang w:val="ru-RU"/>
        </w:rPr>
        <w:sectPr w:rsidR="008718A2" w:rsidRPr="00166477">
          <w:pgSz w:w="11906" w:h="16383"/>
          <w:pgMar w:top="1134" w:right="850" w:bottom="1134" w:left="1701" w:header="720" w:footer="720" w:gutter="0"/>
          <w:cols w:space="720"/>
        </w:sectPr>
      </w:pPr>
    </w:p>
    <w:p w:rsidR="008718A2" w:rsidRPr="00166477" w:rsidRDefault="001C0C78">
      <w:pPr>
        <w:spacing w:after="0" w:line="264" w:lineRule="auto"/>
        <w:ind w:left="120"/>
        <w:jc w:val="both"/>
        <w:rPr>
          <w:lang w:val="ru-RU"/>
        </w:rPr>
      </w:pPr>
      <w:bookmarkStart w:id="5" w:name="_Toc124426195"/>
      <w:bookmarkStart w:id="6" w:name="block-7129890"/>
      <w:bookmarkEnd w:id="3"/>
      <w:bookmarkEnd w:id="5"/>
      <w:r w:rsidRPr="00166477">
        <w:rPr>
          <w:rFonts w:ascii="Times New Roman" w:hAnsi="Times New Roman"/>
          <w:b/>
          <w:color w:val="000000"/>
          <w:sz w:val="28"/>
          <w:lang w:val="ru-RU"/>
        </w:rPr>
        <w:lastRenderedPageBreak/>
        <w:t xml:space="preserve">СОДЕРЖАНИЕ ОБУЧЕНИЯ </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10 КЛАСС</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1. Физика и методы научного познания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Аналоговые и цифровые измерительные приборы, компьютерные датчики.</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2. Механика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 xml:space="preserve">Тема 1. Кинематика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Свободное падение. Ускорение свободного падения.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Модель системы отсчёта, иллюстрация кинематических характеристик движения.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Преобразование движений с использованием простых механизмов.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Падение тел в воздухе и в разреженном пространстве.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Измерение ускорения свободного падения.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Направление скорости при движении по окружности.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неравномерного движения с целью определения мгновенной скорости.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движения шарика в вязкой жидкости.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движения тела, брошенного горизонтально.</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2. Динамика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Закон всемирного тяготения. Сила тяжести. Первая космическая скорость.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Сила упругости. Закон Гука. Вес тела.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Поступательное и вращательное движение абсолютно твёрдого тела.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Явление инерции.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Сравнение масс взаимодействующих тел.</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Второй закон Ньютона.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Измерение сил.</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Сложение сил.</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Зависимость силы упругости от деформации.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Невесомость. Вес тела при ускоренном подъёме и падении.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Сравнение сил трения покоя, качения и скольжения.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Условия равновесия твёрдого тела. Виды равновесия.</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движения бруска по наклонной плоскости.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условий равновесия твёрдого тела, имеющего ось вращения.</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3. Законы сохранения в механике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Работа силы. Мощность силы.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Упругие и неупругие столкновения.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Закон сохранения импульса.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Реактивное движение.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Переход потенциальной энергии в кинетическую и обратно.</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3. Молекулярная физика и термодинамика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1. Основы молекулярно-кинетической теории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термометр, барометр.</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Опыты по диффузии жидкостей и газов.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Модель броуновского движения.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Модель опыта Штерна.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Опыты, доказывающие существование межмолекулярного взаимодействия.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Модель, иллюстрирующая природу давления газа на стенки сосуда.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Опыты, иллюстрирующие уравнение состояния идеального газа, изопроцессы.</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зависимости между параметрами состояния разреженного газа.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2. Основы термодинамики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Второй закон термодинамики. Необратимость процессов в природе.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Изменение внутренней энергии (температуры) тела при теплопередаче.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Опыт по адиабатному расширению воздуха (опыт с воздушным огнивом).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Модели паровой турбины, двигателя внутреннего сгорания, реактивного двигателя.</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Измерение удельной теплоёмкости.</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3. Агрегатные состояния вещества. Фазовые переходы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Уравнение теплового баланса.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Свойства насыщенных паров.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Кипение при пониженном давлении.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Способы измерения влажности.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нагревания и плавления кристаллического вещества.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Демонстрация кристаллов.</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Измерение относительной влажности воздуха.</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4. Электродинамика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1. Электростатика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166477">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Устройство и принцип действия электрометра.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Взаимодействие наэлектризованных тел.</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Электрическое поле заряженных тел.</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Проводники в электростатическом поле.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Электростатическая защита.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Диэлектрики в электростатическом поле.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Энергия заряженного конденсатора.</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Измерение электроёмкости конденсатора.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2. Постоянный электрический ток. Токи в различных средах</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Напряжение. Закон Ома для участка цепи.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Электрический ток в вакууме. Свойства электронных пучков.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166477">
        <w:rPr>
          <w:rFonts w:ascii="Times New Roman" w:hAnsi="Times New Roman"/>
          <w:color w:val="000000"/>
          <w:sz w:val="28"/>
          <w:lang w:val="ru-RU"/>
        </w:rPr>
        <w:t>–</w:t>
      </w:r>
      <w:r>
        <w:rPr>
          <w:rFonts w:ascii="Times New Roman" w:hAnsi="Times New Roman"/>
          <w:color w:val="000000"/>
          <w:sz w:val="28"/>
        </w:rPr>
        <w:t>n</w:t>
      </w:r>
      <w:r w:rsidRPr="00166477">
        <w:rPr>
          <w:rFonts w:ascii="Times New Roman" w:hAnsi="Times New Roman"/>
          <w:color w:val="000000"/>
          <w:sz w:val="28"/>
          <w:lang w:val="ru-RU"/>
        </w:rPr>
        <w:t>-перехода. Полупроводниковые приборы.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Измерение силы тока и напряжения.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Смешанное соединение проводников.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Зависимость сопротивления металлов от температуры.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Проводимость электролитов.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Искровой разряд и проводимость воздуха.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Односторонняя проводимость диода.</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смешанного соединения резисторов.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Измерение электродвижущей силы источника тока и его внутреннего сопротивления.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электролиза.</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Межпредметные связи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Межпредметные понятия</w:t>
      </w:r>
      <w:r w:rsidRPr="00166477">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Математика:</w:t>
      </w:r>
      <w:r w:rsidRPr="00166477">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Биология:</w:t>
      </w:r>
      <w:r w:rsidRPr="00166477">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Химия:</w:t>
      </w:r>
      <w:r w:rsidRPr="00166477">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166477">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География:</w:t>
      </w:r>
      <w:r w:rsidRPr="00166477">
        <w:rPr>
          <w:rFonts w:ascii="Times New Roman" w:hAnsi="Times New Roman"/>
          <w:color w:val="000000"/>
          <w:sz w:val="28"/>
          <w:lang w:val="ru-RU"/>
        </w:rPr>
        <w:t xml:space="preserve"> влажность воздуха, ветры, барометр, термометр.</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Технология:</w:t>
      </w:r>
      <w:r w:rsidRPr="00166477">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11 КЛАСС</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4. Электродинамика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3. Магнитное поле. Электромагнитная индукция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Сила Ампера, её модуль и направление.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Правило Ленца.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Индуктивность. Явление самоиндукции. Электродвижущая сила самоиндукции.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Энергия магнитного поля катушки с током.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Электромагнитное поле.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lastRenderedPageBreak/>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Опыт Эрстеда.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Отклонение электронного пучка магнитным полем.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Линии индукции магнитного поля.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Взаимодействие двух проводников с током.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Сила Ампера.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Действие силы Лоренца на ионы электролита.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Явление электромагнитной индукции.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Правило Ленца.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Явление самоиндукции.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магнитного поля катушки с током.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действия постоянного магнита на рамку с током.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явления электромагнитной индукции.</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5. Колебания и волны</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1. Механические и электромагнитные колебания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Наблюдение затухающих колебаний.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свойств вынужденных колебаний.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Наблюдение резонанса.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Свободные электромагнитные колебания.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Модель линии электропередачи.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2. Механические и электромагнитные волны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Звук. Скорость звука. Громкость звука. Высота тона. Тембр звука.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166477">
        <w:rPr>
          <w:rFonts w:ascii="Times New Roman" w:hAnsi="Times New Roman"/>
          <w:color w:val="000000"/>
          <w:sz w:val="28"/>
          <w:lang w:val="ru-RU"/>
        </w:rPr>
        <w:t xml:space="preserve">, </w:t>
      </w:r>
      <w:r>
        <w:rPr>
          <w:rFonts w:ascii="Times New Roman" w:hAnsi="Times New Roman"/>
          <w:color w:val="000000"/>
          <w:sz w:val="28"/>
        </w:rPr>
        <w:t>B</w:t>
      </w:r>
      <w:r w:rsidRPr="00166477">
        <w:rPr>
          <w:rFonts w:ascii="Times New Roman" w:hAnsi="Times New Roman"/>
          <w:color w:val="000000"/>
          <w:sz w:val="28"/>
          <w:lang w:val="ru-RU"/>
        </w:rPr>
        <w:t xml:space="preserve">, </w:t>
      </w:r>
      <w:r>
        <w:rPr>
          <w:rFonts w:ascii="Times New Roman" w:hAnsi="Times New Roman"/>
          <w:color w:val="000000"/>
          <w:sz w:val="28"/>
        </w:rPr>
        <w:t>V</w:t>
      </w:r>
      <w:r w:rsidRPr="00166477">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Шкала электромагнитных волн. Применение электромагнитных волн в технике и быту.</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Принципы радиосвязи и телевидения. Радиолокация.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Электромагнитное загрязнение окружающей среды.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Образование и распространение поперечных и продольных волн.</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Колеблющееся тело как источник звука.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отражения и преломления механических волн.</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интерференции и дифракции механических волн.</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Звуковой резонанс.</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связи громкости звука и высоты тона с амплитудой и частотой колебаний.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3. Оптика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Дисперсия света. Сложный состав белого света. Цвет.</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Пределы применимости геометрической оптики.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Поляризация света.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Прямолинейное распространение, отражение и преломление света. Оптические приборы.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Полное внутреннее отражение. Модель световода.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свойств изображений в линзах.</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Модели микроскопа, телескопа.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интерференции света.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дифракции света.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Наблюдение дисперсии света.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Получение спектра с помощью призмы.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Получение спектра с помощью дифракционной решётки.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поляризации света.</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 xml:space="preserve">Измерение показателя преломления стекла.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свойств изображений в линзах.</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дисперсии света.</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6. Основы специальной теории относительности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Относительность одновременности. Замедление времени и сокращение длины.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Энергия и импульс релятивистской частицы.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Связь массы с энергией и импульсом релятивистской частицы. Энергия покоя.</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7. Квантовая физика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1. Элементы квантовой оптики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Давление света. Опыты П. Н. Лебедева.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Химическое действие света.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Фотоэффект на установке с цинковой пластиной.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Исследование законов внешнего фотоэффекта.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Светодиод.</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Солнечная батарея.</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2. Строение атома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166477">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Спонтанное и вынужденное излучение.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lastRenderedPageBreak/>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Модель опыта Резерфорда.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Определение длины волны лазера.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линейчатых спектров излучения.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Лазер.</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Наблюдение линейчатого спектра.</w:t>
      </w:r>
    </w:p>
    <w:p w:rsidR="008718A2" w:rsidRPr="00166477" w:rsidRDefault="001C0C78">
      <w:pPr>
        <w:spacing w:after="0" w:line="264" w:lineRule="auto"/>
        <w:ind w:firstLine="600"/>
        <w:jc w:val="both"/>
        <w:rPr>
          <w:lang w:val="ru-RU"/>
        </w:rPr>
      </w:pPr>
      <w:r w:rsidRPr="00166477">
        <w:rPr>
          <w:rFonts w:ascii="Times New Roman" w:hAnsi="Times New Roman"/>
          <w:b/>
          <w:i/>
          <w:color w:val="000000"/>
          <w:sz w:val="28"/>
          <w:lang w:val="ru-RU"/>
        </w:rPr>
        <w:t>Тема 3. Атомное ядро</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Энергия связи нуклонов в ядре. Ядерные силы. Дефект массы ядра.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Ядерные реакции. Деление и синтез ядер.</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Элементарные частицы. Открытие позитрона.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Методы наблюдения и регистрации элементарных частиц.</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Фундаментальные взаимодействия. Единство физической картины мира.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Демонстрации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Счётчик ионизирующих частиц.</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Ученический эксперимент, лабораторные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Исследование треков частиц (по готовым фотографиям).</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Раздел 8. Элементы астрономии и астрофизики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Этапы развития астрономии. Прикладное и мировоззренческое значение астрономии.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Вид звёздного неба. Созвездия, яркие звёзды, планеты, их видимое движение.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Солнечная система.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166477">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Масштабная структура Вселенной. Метагалактика.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Нерешённые проблемы астрономии.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Ученические наблюдения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Наблюдения в телескоп Луны, планет, Млечного Пути.</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Обобщающее повторение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Межпредметные связи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Межпредметные понятия</w:t>
      </w:r>
      <w:r w:rsidRPr="00166477">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Математика:</w:t>
      </w:r>
      <w:r w:rsidRPr="00166477">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Биология:</w:t>
      </w:r>
      <w:r w:rsidRPr="00166477">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Химия:</w:t>
      </w:r>
      <w:r w:rsidRPr="00166477">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lastRenderedPageBreak/>
        <w:t>География:</w:t>
      </w:r>
      <w:r w:rsidRPr="00166477">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8718A2" w:rsidRPr="00166477" w:rsidRDefault="001C0C78">
      <w:pPr>
        <w:spacing w:after="0" w:line="264" w:lineRule="auto"/>
        <w:ind w:firstLine="600"/>
        <w:jc w:val="both"/>
        <w:rPr>
          <w:lang w:val="ru-RU"/>
        </w:rPr>
      </w:pPr>
      <w:r w:rsidRPr="00166477">
        <w:rPr>
          <w:rFonts w:ascii="Times New Roman" w:hAnsi="Times New Roman"/>
          <w:i/>
          <w:color w:val="000000"/>
          <w:sz w:val="28"/>
          <w:lang w:val="ru-RU"/>
        </w:rPr>
        <w:t>Технология:</w:t>
      </w:r>
      <w:r w:rsidRPr="00166477">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8718A2" w:rsidRPr="00166477" w:rsidRDefault="008718A2">
      <w:pPr>
        <w:rPr>
          <w:lang w:val="ru-RU"/>
        </w:rPr>
        <w:sectPr w:rsidR="008718A2" w:rsidRPr="00166477">
          <w:pgSz w:w="11906" w:h="16383"/>
          <w:pgMar w:top="1134" w:right="850" w:bottom="1134" w:left="1701" w:header="720" w:footer="720" w:gutter="0"/>
          <w:cols w:space="720"/>
        </w:sectPr>
      </w:pPr>
    </w:p>
    <w:p w:rsidR="008718A2" w:rsidRPr="00166477" w:rsidRDefault="008718A2">
      <w:pPr>
        <w:spacing w:after="0" w:line="264" w:lineRule="auto"/>
        <w:ind w:left="120"/>
        <w:jc w:val="both"/>
        <w:rPr>
          <w:lang w:val="ru-RU"/>
        </w:rPr>
      </w:pPr>
      <w:bookmarkStart w:id="7" w:name="block-7129891"/>
      <w:bookmarkEnd w:id="6"/>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8718A2" w:rsidRPr="00166477" w:rsidRDefault="008718A2">
      <w:pPr>
        <w:spacing w:after="0" w:line="264" w:lineRule="auto"/>
        <w:ind w:left="120"/>
        <w:jc w:val="both"/>
        <w:rPr>
          <w:lang w:val="ru-RU"/>
        </w:rPr>
      </w:pP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8718A2" w:rsidRPr="00166477" w:rsidRDefault="008718A2">
      <w:pPr>
        <w:spacing w:after="0"/>
        <w:ind w:left="120"/>
        <w:rPr>
          <w:lang w:val="ru-RU"/>
        </w:rPr>
      </w:pPr>
      <w:bookmarkStart w:id="8" w:name="_Toc138345808"/>
      <w:bookmarkEnd w:id="8"/>
    </w:p>
    <w:p w:rsidR="008718A2" w:rsidRPr="00166477" w:rsidRDefault="001C0C78">
      <w:pPr>
        <w:spacing w:after="0"/>
        <w:ind w:left="120"/>
        <w:rPr>
          <w:lang w:val="ru-RU"/>
        </w:rPr>
      </w:pPr>
      <w:r w:rsidRPr="00166477">
        <w:rPr>
          <w:rFonts w:ascii="Times New Roman" w:hAnsi="Times New Roman"/>
          <w:b/>
          <w:color w:val="000000"/>
          <w:sz w:val="28"/>
          <w:lang w:val="ru-RU"/>
        </w:rPr>
        <w:t>ЛИЧНОСТНЫЕ РЕЗУЛЬТАТЫ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1) гражданского воспитания: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готовность к гуманитарной и волонтёрской деятельности;</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2)</w:t>
      </w:r>
      <w:r w:rsidRPr="00166477">
        <w:rPr>
          <w:rFonts w:ascii="Times New Roman" w:hAnsi="Times New Roman"/>
          <w:color w:val="000000"/>
          <w:sz w:val="28"/>
          <w:lang w:val="ru-RU"/>
        </w:rPr>
        <w:t xml:space="preserve"> </w:t>
      </w:r>
      <w:r w:rsidRPr="00166477">
        <w:rPr>
          <w:rFonts w:ascii="Times New Roman" w:hAnsi="Times New Roman"/>
          <w:b/>
          <w:color w:val="000000"/>
          <w:sz w:val="28"/>
          <w:lang w:val="ru-RU"/>
        </w:rPr>
        <w:t>патриотического воспитания: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сформированность российской гражданской идентичности, патриотизма;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3)</w:t>
      </w:r>
      <w:r w:rsidRPr="00166477">
        <w:rPr>
          <w:rFonts w:ascii="Times New Roman" w:hAnsi="Times New Roman"/>
          <w:color w:val="000000"/>
          <w:sz w:val="28"/>
          <w:lang w:val="ru-RU"/>
        </w:rPr>
        <w:t xml:space="preserve"> </w:t>
      </w:r>
      <w:r w:rsidRPr="00166477">
        <w:rPr>
          <w:rFonts w:ascii="Times New Roman" w:hAnsi="Times New Roman"/>
          <w:b/>
          <w:color w:val="000000"/>
          <w:sz w:val="28"/>
          <w:lang w:val="ru-RU"/>
        </w:rPr>
        <w:t>духовно-нравственного воспитания: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сформированность нравственного сознания, этического поведения;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осознание личного вклада в построение устойчивого будущего;</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4)</w:t>
      </w:r>
      <w:r w:rsidRPr="00166477">
        <w:rPr>
          <w:rFonts w:ascii="Times New Roman" w:hAnsi="Times New Roman"/>
          <w:color w:val="000000"/>
          <w:sz w:val="28"/>
          <w:lang w:val="ru-RU"/>
        </w:rPr>
        <w:t xml:space="preserve"> </w:t>
      </w:r>
      <w:r w:rsidRPr="00166477">
        <w:rPr>
          <w:rFonts w:ascii="Times New Roman" w:hAnsi="Times New Roman"/>
          <w:b/>
          <w:color w:val="000000"/>
          <w:sz w:val="28"/>
          <w:lang w:val="ru-RU"/>
        </w:rPr>
        <w:t>эстетического воспитания: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lastRenderedPageBreak/>
        <w:t>5)</w:t>
      </w:r>
      <w:r w:rsidRPr="00166477">
        <w:rPr>
          <w:rFonts w:ascii="Times New Roman" w:hAnsi="Times New Roman"/>
          <w:color w:val="000000"/>
          <w:sz w:val="28"/>
          <w:lang w:val="ru-RU"/>
        </w:rPr>
        <w:t xml:space="preserve"> </w:t>
      </w:r>
      <w:r w:rsidRPr="00166477">
        <w:rPr>
          <w:rFonts w:ascii="Times New Roman" w:hAnsi="Times New Roman"/>
          <w:b/>
          <w:color w:val="000000"/>
          <w:sz w:val="28"/>
          <w:lang w:val="ru-RU"/>
        </w:rPr>
        <w:t>трудового воспитания: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6)</w:t>
      </w:r>
      <w:r w:rsidRPr="00166477">
        <w:rPr>
          <w:rFonts w:ascii="Times New Roman" w:hAnsi="Times New Roman"/>
          <w:color w:val="000000"/>
          <w:sz w:val="28"/>
          <w:lang w:val="ru-RU"/>
        </w:rPr>
        <w:t xml:space="preserve"> </w:t>
      </w:r>
      <w:r w:rsidRPr="00166477">
        <w:rPr>
          <w:rFonts w:ascii="Times New Roman" w:hAnsi="Times New Roman"/>
          <w:b/>
          <w:color w:val="000000"/>
          <w:sz w:val="28"/>
          <w:lang w:val="ru-RU"/>
        </w:rPr>
        <w:t>экологического воспитания: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8718A2" w:rsidRPr="00166477" w:rsidRDefault="001C0C78">
      <w:pPr>
        <w:spacing w:after="0" w:line="264" w:lineRule="auto"/>
        <w:ind w:firstLine="600"/>
        <w:jc w:val="both"/>
        <w:rPr>
          <w:lang w:val="ru-RU"/>
        </w:rPr>
      </w:pPr>
      <w:r w:rsidRPr="00166477">
        <w:rPr>
          <w:rFonts w:ascii="Times New Roman" w:hAnsi="Times New Roman"/>
          <w:b/>
          <w:color w:val="000000"/>
          <w:sz w:val="28"/>
          <w:lang w:val="ru-RU"/>
        </w:rPr>
        <w:t>7)</w:t>
      </w:r>
      <w:r w:rsidRPr="00166477">
        <w:rPr>
          <w:rFonts w:ascii="Times New Roman" w:hAnsi="Times New Roman"/>
          <w:color w:val="000000"/>
          <w:sz w:val="28"/>
          <w:lang w:val="ru-RU"/>
        </w:rPr>
        <w:t xml:space="preserve"> </w:t>
      </w:r>
      <w:r w:rsidRPr="00166477">
        <w:rPr>
          <w:rFonts w:ascii="Times New Roman" w:hAnsi="Times New Roman"/>
          <w:b/>
          <w:color w:val="000000"/>
          <w:sz w:val="28"/>
          <w:lang w:val="ru-RU"/>
        </w:rPr>
        <w:t>ценности научного познания: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718A2" w:rsidRPr="00166477" w:rsidRDefault="008718A2">
      <w:pPr>
        <w:spacing w:after="0"/>
        <w:ind w:left="120"/>
        <w:rPr>
          <w:lang w:val="ru-RU"/>
        </w:rPr>
      </w:pPr>
      <w:bookmarkStart w:id="9" w:name="_Toc138345809"/>
      <w:bookmarkEnd w:id="9"/>
    </w:p>
    <w:p w:rsidR="008718A2" w:rsidRPr="00166477" w:rsidRDefault="001C0C78">
      <w:pPr>
        <w:spacing w:after="0"/>
        <w:ind w:left="120"/>
        <w:rPr>
          <w:lang w:val="ru-RU"/>
        </w:rPr>
      </w:pPr>
      <w:r w:rsidRPr="00166477">
        <w:rPr>
          <w:rFonts w:ascii="Times New Roman" w:hAnsi="Times New Roman"/>
          <w:b/>
          <w:color w:val="000000"/>
          <w:sz w:val="28"/>
          <w:lang w:val="ru-RU"/>
        </w:rPr>
        <w:t>МЕТАПРЕДМЕТНЫЕ РЕЗУЛЬТАТЫ</w:t>
      </w:r>
    </w:p>
    <w:p w:rsidR="008718A2" w:rsidRPr="00166477" w:rsidRDefault="008718A2">
      <w:pPr>
        <w:spacing w:after="0"/>
        <w:ind w:left="120"/>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Познавательные универсальные учебные действия</w:t>
      </w: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Базовые логические действия: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определять цели деятельности, задавать параметры и критерии их достижения;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развивать креативное мышление при решении жизненных проблем.</w:t>
      </w: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Базовые исследовательские действия</w:t>
      </w:r>
      <w:r w:rsidRPr="00166477">
        <w:rPr>
          <w:rFonts w:ascii="Times New Roman" w:hAnsi="Times New Roman"/>
          <w:color w:val="000000"/>
          <w:sz w:val="28"/>
          <w:lang w:val="ru-RU"/>
        </w:rPr>
        <w:t>:</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владеть научной терминологией, ключевыми понятиями и методами физической науки;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давать оценку новым ситуациям, оценивать приобретённый опыт;</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уметь переносить знания по физике в практическую область жизнедеятельности;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уметь интегрировать знания из разных предметных областей;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выдвигать новые идеи, предлагать оригинальные подходы и решения;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ставить проблемы и задачи, допускающие альтернативные решения.</w:t>
      </w: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Работа с информацией: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оценивать достоверность информации;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Коммуникативные универсальные учебные действия: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осуществлять общение на уроках физики и во вне­урочной деятельности;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распознавать предпосылки конфликтных ситуаций и смягчать конфликты;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понимать и использовать преимущества командной и индивидуальной работы;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718A2" w:rsidRPr="00166477" w:rsidRDefault="008718A2">
      <w:pPr>
        <w:spacing w:after="0" w:line="264" w:lineRule="auto"/>
        <w:ind w:left="120"/>
        <w:jc w:val="both"/>
        <w:rPr>
          <w:lang w:val="ru-RU"/>
        </w:rPr>
      </w:pP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Регулятивные универсальные учебные действия</w:t>
      </w: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Самоорганизация: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давать оценку новым ситуациям;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расширять рамки учебного предмета на основе личных предпочтений;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оценивать приобретённый опыт;</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8718A2" w:rsidRPr="00166477" w:rsidRDefault="001C0C78">
      <w:pPr>
        <w:spacing w:after="0" w:line="264" w:lineRule="auto"/>
        <w:ind w:left="120"/>
        <w:jc w:val="both"/>
        <w:rPr>
          <w:lang w:val="ru-RU"/>
        </w:rPr>
      </w:pPr>
      <w:r w:rsidRPr="00166477">
        <w:rPr>
          <w:rFonts w:ascii="Times New Roman" w:hAnsi="Times New Roman"/>
          <w:b/>
          <w:color w:val="000000"/>
          <w:sz w:val="28"/>
          <w:lang w:val="ru-RU"/>
        </w:rPr>
        <w:t>Самоконтроль, эмоциональный интеллект:</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уметь оценивать риски и своевременно принимать решения по их снижению;</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принимать мотивы и аргументы других при анализе результатов деятельности;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принимать себя, понимая свои недостатки и достоинства;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признавать своё право и право других на ошибки.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718A2" w:rsidRPr="00166477" w:rsidRDefault="008718A2">
      <w:pPr>
        <w:spacing w:after="0"/>
        <w:ind w:left="120"/>
        <w:rPr>
          <w:lang w:val="ru-RU"/>
        </w:rPr>
      </w:pPr>
      <w:bookmarkStart w:id="10" w:name="_Toc138345810"/>
      <w:bookmarkStart w:id="11" w:name="_Toc134720971"/>
      <w:bookmarkEnd w:id="10"/>
      <w:bookmarkEnd w:id="11"/>
    </w:p>
    <w:p w:rsidR="008718A2" w:rsidRPr="00166477" w:rsidRDefault="008718A2">
      <w:pPr>
        <w:spacing w:after="0"/>
        <w:ind w:left="120"/>
        <w:rPr>
          <w:lang w:val="ru-RU"/>
        </w:rPr>
      </w:pPr>
    </w:p>
    <w:p w:rsidR="008718A2" w:rsidRPr="00166477" w:rsidRDefault="001C0C78">
      <w:pPr>
        <w:spacing w:after="0"/>
        <w:ind w:left="120"/>
        <w:rPr>
          <w:lang w:val="ru-RU"/>
        </w:rPr>
      </w:pPr>
      <w:r w:rsidRPr="00166477">
        <w:rPr>
          <w:rFonts w:ascii="Times New Roman" w:hAnsi="Times New Roman"/>
          <w:b/>
          <w:color w:val="000000"/>
          <w:sz w:val="28"/>
          <w:lang w:val="ru-RU"/>
        </w:rPr>
        <w:t>ПРЕДМЕТНЫЕ РЕЗУЛЬТАТЫ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К концу обучения </w:t>
      </w:r>
      <w:r w:rsidRPr="00166477">
        <w:rPr>
          <w:rFonts w:ascii="Times New Roman" w:hAnsi="Times New Roman"/>
          <w:b/>
          <w:color w:val="000000"/>
          <w:sz w:val="28"/>
          <w:lang w:val="ru-RU"/>
        </w:rPr>
        <w:t>в 10 классе</w:t>
      </w:r>
      <w:r w:rsidRPr="0016647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166477">
        <w:rPr>
          <w:rFonts w:ascii="Times New Roman" w:hAnsi="Times New Roman"/>
          <w:color w:val="000000"/>
          <w:sz w:val="28"/>
          <w:lang w:val="ru-RU"/>
        </w:rPr>
        <w:t xml:space="preserve">, </w:t>
      </w:r>
      <w:r>
        <w:rPr>
          <w:rFonts w:ascii="Times New Roman" w:hAnsi="Times New Roman"/>
          <w:color w:val="000000"/>
          <w:sz w:val="28"/>
        </w:rPr>
        <w:t>II</w:t>
      </w:r>
      <w:r w:rsidRPr="00166477">
        <w:rPr>
          <w:rFonts w:ascii="Times New Roman" w:hAnsi="Times New Roman"/>
          <w:color w:val="000000"/>
          <w:sz w:val="28"/>
          <w:lang w:val="ru-RU"/>
        </w:rPr>
        <w:t xml:space="preserve"> и </w:t>
      </w:r>
      <w:r>
        <w:rPr>
          <w:rFonts w:ascii="Times New Roman" w:hAnsi="Times New Roman"/>
          <w:color w:val="000000"/>
          <w:sz w:val="28"/>
        </w:rPr>
        <w:t>III</w:t>
      </w:r>
      <w:r w:rsidRPr="00166477">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166477">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166477">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К концу обучения </w:t>
      </w:r>
      <w:r w:rsidRPr="00166477">
        <w:rPr>
          <w:rFonts w:ascii="Times New Roman" w:hAnsi="Times New Roman"/>
          <w:b/>
          <w:color w:val="000000"/>
          <w:sz w:val="28"/>
          <w:lang w:val="ru-RU"/>
        </w:rPr>
        <w:t>в 11 классе</w:t>
      </w:r>
      <w:r w:rsidRPr="0016647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строить и описывать изображение, создаваемое плоским зеркалом, тонкой линзой;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166477">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8718A2" w:rsidRPr="00166477" w:rsidRDefault="001C0C78">
      <w:pPr>
        <w:spacing w:after="0" w:line="264" w:lineRule="auto"/>
        <w:ind w:firstLine="600"/>
        <w:jc w:val="both"/>
        <w:rPr>
          <w:lang w:val="ru-RU"/>
        </w:rPr>
      </w:pPr>
      <w:r w:rsidRPr="00166477">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718A2" w:rsidRPr="00166477" w:rsidRDefault="008718A2">
      <w:pPr>
        <w:rPr>
          <w:lang w:val="ru-RU"/>
        </w:rPr>
        <w:sectPr w:rsidR="008718A2" w:rsidRPr="00166477">
          <w:pgSz w:w="11906" w:h="16383"/>
          <w:pgMar w:top="1134" w:right="850" w:bottom="1134" w:left="1701" w:header="720" w:footer="720" w:gutter="0"/>
          <w:cols w:space="720"/>
        </w:sectPr>
      </w:pPr>
    </w:p>
    <w:p w:rsidR="008718A2" w:rsidRDefault="001C0C78">
      <w:pPr>
        <w:spacing w:after="0"/>
        <w:ind w:left="120"/>
      </w:pPr>
      <w:bookmarkStart w:id="12" w:name="block-7129892"/>
      <w:bookmarkEnd w:id="7"/>
      <w:r w:rsidRPr="0016647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718A2" w:rsidRDefault="001C0C7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8718A2">
        <w:trPr>
          <w:trHeight w:val="144"/>
          <w:tblCellSpacing w:w="20" w:type="nil"/>
        </w:trPr>
        <w:tc>
          <w:tcPr>
            <w:tcW w:w="524"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 п/п </w:t>
            </w:r>
          </w:p>
          <w:p w:rsidR="008718A2" w:rsidRDefault="008718A2">
            <w:pPr>
              <w:spacing w:after="0"/>
              <w:ind w:left="135"/>
            </w:pPr>
          </w:p>
        </w:tc>
        <w:tc>
          <w:tcPr>
            <w:tcW w:w="2552"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Наименование разделов и тем программы </w:t>
            </w:r>
          </w:p>
          <w:p w:rsidR="008718A2" w:rsidRDefault="008718A2">
            <w:pPr>
              <w:spacing w:after="0"/>
              <w:ind w:left="135"/>
            </w:pPr>
          </w:p>
        </w:tc>
        <w:tc>
          <w:tcPr>
            <w:tcW w:w="0" w:type="auto"/>
            <w:gridSpan w:val="3"/>
            <w:tcMar>
              <w:top w:w="50" w:type="dxa"/>
              <w:left w:w="100" w:type="dxa"/>
            </w:tcMar>
            <w:vAlign w:val="center"/>
          </w:tcPr>
          <w:p w:rsidR="008718A2" w:rsidRDefault="001C0C78">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Электронные (цифровые) образовательные ресурсы </w:t>
            </w:r>
          </w:p>
          <w:p w:rsidR="008718A2" w:rsidRDefault="008718A2">
            <w:pPr>
              <w:spacing w:after="0"/>
              <w:ind w:left="135"/>
            </w:pPr>
          </w:p>
        </w:tc>
      </w:tr>
      <w:tr w:rsidR="008718A2">
        <w:trPr>
          <w:trHeight w:val="144"/>
          <w:tblCellSpacing w:w="20" w:type="nil"/>
        </w:trPr>
        <w:tc>
          <w:tcPr>
            <w:tcW w:w="0" w:type="auto"/>
            <w:vMerge/>
            <w:tcBorders>
              <w:top w:val="nil"/>
            </w:tcBorders>
            <w:tcMar>
              <w:top w:w="50" w:type="dxa"/>
              <w:left w:w="100" w:type="dxa"/>
            </w:tcMar>
          </w:tcPr>
          <w:p w:rsidR="008718A2" w:rsidRDefault="008718A2"/>
        </w:tc>
        <w:tc>
          <w:tcPr>
            <w:tcW w:w="0" w:type="auto"/>
            <w:vMerge/>
            <w:tcBorders>
              <w:top w:val="nil"/>
            </w:tcBorders>
            <w:tcMar>
              <w:top w:w="50" w:type="dxa"/>
              <w:left w:w="100" w:type="dxa"/>
            </w:tcMar>
          </w:tcPr>
          <w:p w:rsidR="008718A2" w:rsidRDefault="008718A2"/>
        </w:tc>
        <w:tc>
          <w:tcPr>
            <w:tcW w:w="1019"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Всего </w:t>
            </w:r>
          </w:p>
          <w:p w:rsidR="008718A2" w:rsidRDefault="008718A2">
            <w:pPr>
              <w:spacing w:after="0"/>
              <w:ind w:left="135"/>
            </w:pPr>
          </w:p>
        </w:tc>
        <w:tc>
          <w:tcPr>
            <w:tcW w:w="1749"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Контрольные работы </w:t>
            </w:r>
          </w:p>
          <w:p w:rsidR="008718A2" w:rsidRDefault="008718A2">
            <w:pPr>
              <w:spacing w:after="0"/>
              <w:ind w:left="135"/>
            </w:pPr>
          </w:p>
        </w:tc>
        <w:tc>
          <w:tcPr>
            <w:tcW w:w="1832"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Практические работы </w:t>
            </w:r>
          </w:p>
          <w:p w:rsidR="008718A2" w:rsidRDefault="008718A2">
            <w:pPr>
              <w:spacing w:after="0"/>
              <w:ind w:left="135"/>
            </w:pPr>
          </w:p>
        </w:tc>
        <w:tc>
          <w:tcPr>
            <w:tcW w:w="0" w:type="auto"/>
            <w:vMerge/>
            <w:tcBorders>
              <w:top w:val="nil"/>
            </w:tcBorders>
            <w:tcMar>
              <w:top w:w="50" w:type="dxa"/>
              <w:left w:w="100" w:type="dxa"/>
            </w:tcMar>
          </w:tcPr>
          <w:p w:rsidR="008718A2" w:rsidRDefault="008718A2"/>
        </w:tc>
      </w:tr>
      <w:tr w:rsidR="008718A2" w:rsidRPr="006E14ED">
        <w:trPr>
          <w:trHeight w:val="144"/>
          <w:tblCellSpacing w:w="20" w:type="nil"/>
        </w:trPr>
        <w:tc>
          <w:tcPr>
            <w:tcW w:w="0" w:type="auto"/>
            <w:gridSpan w:val="6"/>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b/>
                <w:color w:val="000000"/>
                <w:sz w:val="24"/>
                <w:lang w:val="ru-RU"/>
              </w:rPr>
              <w:t>Раздел 1.</w:t>
            </w:r>
            <w:r w:rsidRPr="00166477">
              <w:rPr>
                <w:rFonts w:ascii="Times New Roman" w:hAnsi="Times New Roman"/>
                <w:color w:val="000000"/>
                <w:sz w:val="24"/>
                <w:lang w:val="ru-RU"/>
              </w:rPr>
              <w:t xml:space="preserve"> </w:t>
            </w:r>
            <w:r w:rsidRPr="00166477">
              <w:rPr>
                <w:rFonts w:ascii="Times New Roman" w:hAnsi="Times New Roman"/>
                <w:b/>
                <w:color w:val="000000"/>
                <w:sz w:val="24"/>
                <w:lang w:val="ru-RU"/>
              </w:rPr>
              <w:t>ФИЗИКА И МЕТОДЫ НАУЧНОГО ПОЗНАНИЯ</w:t>
            </w:r>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1.1</w:t>
            </w:r>
          </w:p>
        </w:tc>
        <w:tc>
          <w:tcPr>
            <w:tcW w:w="255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6"/>
            <w:tcMar>
              <w:top w:w="50" w:type="dxa"/>
              <w:left w:w="100" w:type="dxa"/>
            </w:tcMar>
            <w:vAlign w:val="center"/>
          </w:tcPr>
          <w:p w:rsidR="008718A2" w:rsidRDefault="001C0C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2.1</w:t>
            </w:r>
          </w:p>
        </w:tc>
        <w:tc>
          <w:tcPr>
            <w:tcW w:w="2552" w:type="dxa"/>
            <w:tcMar>
              <w:top w:w="50" w:type="dxa"/>
              <w:left w:w="100" w:type="dxa"/>
            </w:tcMar>
            <w:vAlign w:val="center"/>
          </w:tcPr>
          <w:p w:rsidR="008718A2" w:rsidRDefault="001C0C78">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2.2</w:t>
            </w:r>
          </w:p>
        </w:tc>
        <w:tc>
          <w:tcPr>
            <w:tcW w:w="2552" w:type="dxa"/>
            <w:tcMar>
              <w:top w:w="50" w:type="dxa"/>
              <w:left w:w="100" w:type="dxa"/>
            </w:tcMar>
            <w:vAlign w:val="center"/>
          </w:tcPr>
          <w:p w:rsidR="008718A2" w:rsidRDefault="001C0C78">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2.3</w:t>
            </w:r>
          </w:p>
        </w:tc>
        <w:tc>
          <w:tcPr>
            <w:tcW w:w="2552" w:type="dxa"/>
            <w:tcMar>
              <w:top w:w="50" w:type="dxa"/>
              <w:left w:w="100" w:type="dxa"/>
            </w:tcMar>
            <w:vAlign w:val="center"/>
          </w:tcPr>
          <w:p w:rsidR="008718A2" w:rsidRDefault="001C0C78">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718A2" w:rsidRDefault="008718A2"/>
        </w:tc>
      </w:tr>
      <w:tr w:rsidR="008718A2" w:rsidRPr="006E14ED">
        <w:trPr>
          <w:trHeight w:val="144"/>
          <w:tblCellSpacing w:w="20" w:type="nil"/>
        </w:trPr>
        <w:tc>
          <w:tcPr>
            <w:tcW w:w="0" w:type="auto"/>
            <w:gridSpan w:val="6"/>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b/>
                <w:color w:val="000000"/>
                <w:sz w:val="24"/>
                <w:lang w:val="ru-RU"/>
              </w:rPr>
              <w:t>Раздел 3.</w:t>
            </w:r>
            <w:r w:rsidRPr="00166477">
              <w:rPr>
                <w:rFonts w:ascii="Times New Roman" w:hAnsi="Times New Roman"/>
                <w:color w:val="000000"/>
                <w:sz w:val="24"/>
                <w:lang w:val="ru-RU"/>
              </w:rPr>
              <w:t xml:space="preserve"> </w:t>
            </w:r>
            <w:r w:rsidRPr="00166477">
              <w:rPr>
                <w:rFonts w:ascii="Times New Roman" w:hAnsi="Times New Roman"/>
                <w:b/>
                <w:color w:val="000000"/>
                <w:sz w:val="24"/>
                <w:lang w:val="ru-RU"/>
              </w:rPr>
              <w:t>МОЛЕКУЛЯРНАЯ ФИЗИКА И ТЕРМОДИНАМИКА</w:t>
            </w:r>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3.1</w:t>
            </w:r>
          </w:p>
        </w:tc>
        <w:tc>
          <w:tcPr>
            <w:tcW w:w="2552" w:type="dxa"/>
            <w:tcMar>
              <w:top w:w="50" w:type="dxa"/>
              <w:left w:w="100" w:type="dxa"/>
            </w:tcMar>
            <w:vAlign w:val="center"/>
          </w:tcPr>
          <w:p w:rsidR="008718A2" w:rsidRDefault="001C0C78">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3.2</w:t>
            </w:r>
          </w:p>
        </w:tc>
        <w:tc>
          <w:tcPr>
            <w:tcW w:w="2552" w:type="dxa"/>
            <w:tcMar>
              <w:top w:w="50" w:type="dxa"/>
              <w:left w:w="100" w:type="dxa"/>
            </w:tcMar>
            <w:vAlign w:val="center"/>
          </w:tcPr>
          <w:p w:rsidR="008718A2" w:rsidRDefault="001C0C78">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3.3</w:t>
            </w:r>
          </w:p>
        </w:tc>
        <w:tc>
          <w:tcPr>
            <w:tcW w:w="255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6"/>
            <w:tcMar>
              <w:top w:w="50" w:type="dxa"/>
              <w:left w:w="100" w:type="dxa"/>
            </w:tcMar>
            <w:vAlign w:val="center"/>
          </w:tcPr>
          <w:p w:rsidR="008718A2" w:rsidRDefault="001C0C7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4.1</w:t>
            </w:r>
          </w:p>
        </w:tc>
        <w:tc>
          <w:tcPr>
            <w:tcW w:w="2552" w:type="dxa"/>
            <w:tcMar>
              <w:top w:w="50" w:type="dxa"/>
              <w:left w:w="100" w:type="dxa"/>
            </w:tcMar>
            <w:vAlign w:val="center"/>
          </w:tcPr>
          <w:p w:rsidR="008718A2" w:rsidRDefault="001C0C78">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rsidRPr="006E14ED">
        <w:trPr>
          <w:trHeight w:val="144"/>
          <w:tblCellSpacing w:w="20" w:type="nil"/>
        </w:trPr>
        <w:tc>
          <w:tcPr>
            <w:tcW w:w="524" w:type="dxa"/>
            <w:tcMar>
              <w:top w:w="50" w:type="dxa"/>
              <w:left w:w="100" w:type="dxa"/>
            </w:tcMar>
            <w:vAlign w:val="center"/>
          </w:tcPr>
          <w:p w:rsidR="008718A2" w:rsidRDefault="001C0C78">
            <w:pPr>
              <w:spacing w:after="0"/>
            </w:pPr>
            <w:r>
              <w:rPr>
                <w:rFonts w:ascii="Times New Roman" w:hAnsi="Times New Roman"/>
                <w:color w:val="000000"/>
                <w:sz w:val="24"/>
              </w:rPr>
              <w:t>4.2</w:t>
            </w:r>
          </w:p>
        </w:tc>
        <w:tc>
          <w:tcPr>
            <w:tcW w:w="255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bf</w:t>
              </w:r>
              <w:r w:rsidRPr="00166477">
                <w:rPr>
                  <w:rFonts w:ascii="Times New Roman" w:hAnsi="Times New Roman"/>
                  <w:color w:val="0000FF"/>
                  <w:u w:val="single"/>
                  <w:lang w:val="ru-RU"/>
                </w:rPr>
                <w:t>72</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8718A2" w:rsidRDefault="008718A2">
            <w:pPr>
              <w:spacing w:after="0"/>
              <w:ind w:left="135"/>
              <w:jc w:val="center"/>
            </w:pPr>
          </w:p>
        </w:tc>
        <w:tc>
          <w:tcPr>
            <w:tcW w:w="1832" w:type="dxa"/>
            <w:tcMar>
              <w:top w:w="50" w:type="dxa"/>
              <w:left w:w="100" w:type="dxa"/>
            </w:tcMar>
            <w:vAlign w:val="center"/>
          </w:tcPr>
          <w:p w:rsidR="008718A2" w:rsidRDefault="008718A2">
            <w:pPr>
              <w:spacing w:after="0"/>
              <w:ind w:left="135"/>
              <w:jc w:val="center"/>
            </w:pPr>
          </w:p>
        </w:tc>
        <w:tc>
          <w:tcPr>
            <w:tcW w:w="2765" w:type="dxa"/>
            <w:tcMar>
              <w:top w:w="50" w:type="dxa"/>
              <w:left w:w="100" w:type="dxa"/>
            </w:tcMar>
            <w:vAlign w:val="center"/>
          </w:tcPr>
          <w:p w:rsidR="008718A2" w:rsidRDefault="008718A2">
            <w:pPr>
              <w:spacing w:after="0"/>
              <w:ind w:left="135"/>
            </w:pPr>
          </w:p>
        </w:tc>
      </w:tr>
      <w:tr w:rsidR="008718A2">
        <w:trPr>
          <w:trHeight w:val="144"/>
          <w:tblCellSpacing w:w="20" w:type="nil"/>
        </w:trPr>
        <w:tc>
          <w:tcPr>
            <w:tcW w:w="0" w:type="auto"/>
            <w:gridSpan w:val="2"/>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8718A2" w:rsidRDefault="008718A2"/>
        </w:tc>
      </w:tr>
    </w:tbl>
    <w:p w:rsidR="008718A2" w:rsidRDefault="008718A2">
      <w:pPr>
        <w:sectPr w:rsidR="008718A2">
          <w:pgSz w:w="16383" w:h="11906" w:orient="landscape"/>
          <w:pgMar w:top="1134" w:right="850" w:bottom="1134" w:left="1701" w:header="720" w:footer="720" w:gutter="0"/>
          <w:cols w:space="720"/>
        </w:sectPr>
      </w:pPr>
    </w:p>
    <w:p w:rsidR="008718A2" w:rsidRDefault="001C0C7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718A2">
        <w:trPr>
          <w:trHeight w:val="144"/>
          <w:tblCellSpacing w:w="20" w:type="nil"/>
        </w:trPr>
        <w:tc>
          <w:tcPr>
            <w:tcW w:w="501"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 п/п </w:t>
            </w:r>
          </w:p>
          <w:p w:rsidR="008718A2" w:rsidRDefault="008718A2">
            <w:pPr>
              <w:spacing w:after="0"/>
              <w:ind w:left="135"/>
            </w:pPr>
          </w:p>
        </w:tc>
        <w:tc>
          <w:tcPr>
            <w:tcW w:w="2992"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Наименование разделов и тем программы </w:t>
            </w:r>
          </w:p>
          <w:p w:rsidR="008718A2" w:rsidRDefault="008718A2">
            <w:pPr>
              <w:spacing w:after="0"/>
              <w:ind w:left="135"/>
            </w:pPr>
          </w:p>
        </w:tc>
        <w:tc>
          <w:tcPr>
            <w:tcW w:w="0" w:type="auto"/>
            <w:gridSpan w:val="3"/>
            <w:tcMar>
              <w:top w:w="50" w:type="dxa"/>
              <w:left w:w="100" w:type="dxa"/>
            </w:tcMar>
            <w:vAlign w:val="center"/>
          </w:tcPr>
          <w:p w:rsidR="008718A2" w:rsidRDefault="001C0C7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Электронные (цифровые) образовательные ресурсы </w:t>
            </w:r>
          </w:p>
          <w:p w:rsidR="008718A2" w:rsidRDefault="008718A2">
            <w:pPr>
              <w:spacing w:after="0"/>
              <w:ind w:left="135"/>
            </w:pPr>
          </w:p>
        </w:tc>
      </w:tr>
      <w:tr w:rsidR="008718A2">
        <w:trPr>
          <w:trHeight w:val="144"/>
          <w:tblCellSpacing w:w="20" w:type="nil"/>
        </w:trPr>
        <w:tc>
          <w:tcPr>
            <w:tcW w:w="0" w:type="auto"/>
            <w:vMerge/>
            <w:tcBorders>
              <w:top w:val="nil"/>
            </w:tcBorders>
            <w:tcMar>
              <w:top w:w="50" w:type="dxa"/>
              <w:left w:w="100" w:type="dxa"/>
            </w:tcMar>
          </w:tcPr>
          <w:p w:rsidR="008718A2" w:rsidRDefault="008718A2"/>
        </w:tc>
        <w:tc>
          <w:tcPr>
            <w:tcW w:w="0" w:type="auto"/>
            <w:vMerge/>
            <w:tcBorders>
              <w:top w:val="nil"/>
            </w:tcBorders>
            <w:tcMar>
              <w:top w:w="50" w:type="dxa"/>
              <w:left w:w="100" w:type="dxa"/>
            </w:tcMar>
          </w:tcPr>
          <w:p w:rsidR="008718A2" w:rsidRDefault="008718A2"/>
        </w:tc>
        <w:tc>
          <w:tcPr>
            <w:tcW w:w="977"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Всего </w:t>
            </w:r>
          </w:p>
          <w:p w:rsidR="008718A2" w:rsidRDefault="008718A2">
            <w:pPr>
              <w:spacing w:after="0"/>
              <w:ind w:left="135"/>
            </w:pPr>
          </w:p>
        </w:tc>
        <w:tc>
          <w:tcPr>
            <w:tcW w:w="1699"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Контрольные работы </w:t>
            </w:r>
          </w:p>
          <w:p w:rsidR="008718A2" w:rsidRDefault="008718A2">
            <w:pPr>
              <w:spacing w:after="0"/>
              <w:ind w:left="135"/>
            </w:pPr>
          </w:p>
        </w:tc>
        <w:tc>
          <w:tcPr>
            <w:tcW w:w="1787"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Практические работы </w:t>
            </w:r>
          </w:p>
          <w:p w:rsidR="008718A2" w:rsidRDefault="008718A2">
            <w:pPr>
              <w:spacing w:after="0"/>
              <w:ind w:left="135"/>
            </w:pPr>
          </w:p>
        </w:tc>
        <w:tc>
          <w:tcPr>
            <w:tcW w:w="0" w:type="auto"/>
            <w:vMerge/>
            <w:tcBorders>
              <w:top w:val="nil"/>
            </w:tcBorders>
            <w:tcMar>
              <w:top w:w="50" w:type="dxa"/>
              <w:left w:w="100" w:type="dxa"/>
            </w:tcMar>
          </w:tcPr>
          <w:p w:rsidR="008718A2" w:rsidRDefault="008718A2"/>
        </w:tc>
      </w:tr>
      <w:tr w:rsidR="008718A2">
        <w:trPr>
          <w:trHeight w:val="144"/>
          <w:tblCellSpacing w:w="20" w:type="nil"/>
        </w:trPr>
        <w:tc>
          <w:tcPr>
            <w:tcW w:w="0" w:type="auto"/>
            <w:gridSpan w:val="6"/>
            <w:tcMar>
              <w:top w:w="50" w:type="dxa"/>
              <w:left w:w="100" w:type="dxa"/>
            </w:tcMar>
            <w:vAlign w:val="center"/>
          </w:tcPr>
          <w:p w:rsidR="008718A2" w:rsidRDefault="001C0C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1.1</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6"/>
            <w:tcMar>
              <w:top w:w="50" w:type="dxa"/>
              <w:left w:w="100" w:type="dxa"/>
            </w:tcMar>
            <w:vAlign w:val="center"/>
          </w:tcPr>
          <w:p w:rsidR="008718A2" w:rsidRDefault="001C0C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2.1</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2.2</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2.3</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718A2" w:rsidRDefault="008718A2"/>
        </w:tc>
      </w:tr>
      <w:tr w:rsidR="008718A2" w:rsidRPr="006E14ED">
        <w:trPr>
          <w:trHeight w:val="144"/>
          <w:tblCellSpacing w:w="20" w:type="nil"/>
        </w:trPr>
        <w:tc>
          <w:tcPr>
            <w:tcW w:w="0" w:type="auto"/>
            <w:gridSpan w:val="6"/>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b/>
                <w:color w:val="000000"/>
                <w:sz w:val="24"/>
                <w:lang w:val="ru-RU"/>
              </w:rPr>
              <w:t>Раздел 3.</w:t>
            </w:r>
            <w:r w:rsidRPr="00166477">
              <w:rPr>
                <w:rFonts w:ascii="Times New Roman" w:hAnsi="Times New Roman"/>
                <w:color w:val="000000"/>
                <w:sz w:val="24"/>
                <w:lang w:val="ru-RU"/>
              </w:rPr>
              <w:t xml:space="preserve"> </w:t>
            </w:r>
            <w:r w:rsidRPr="00166477">
              <w:rPr>
                <w:rFonts w:ascii="Times New Roman" w:hAnsi="Times New Roman"/>
                <w:b/>
                <w:color w:val="000000"/>
                <w:sz w:val="24"/>
                <w:lang w:val="ru-RU"/>
              </w:rPr>
              <w:t>ОСНОВЫ СПЕЦИАЛЬНОЙ ТЕОРИИ ОТНОСИТЕЛЬНОСТИ</w:t>
            </w:r>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3.1</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6"/>
            <w:tcMar>
              <w:top w:w="50" w:type="dxa"/>
              <w:left w:w="100" w:type="dxa"/>
            </w:tcMar>
            <w:vAlign w:val="center"/>
          </w:tcPr>
          <w:p w:rsidR="008718A2" w:rsidRDefault="001C0C7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4.1</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4.2</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718A2" w:rsidRDefault="008718A2"/>
        </w:tc>
      </w:tr>
      <w:tr w:rsidR="008718A2" w:rsidRPr="006E14ED">
        <w:trPr>
          <w:trHeight w:val="144"/>
          <w:tblCellSpacing w:w="20" w:type="nil"/>
        </w:trPr>
        <w:tc>
          <w:tcPr>
            <w:tcW w:w="0" w:type="auto"/>
            <w:gridSpan w:val="6"/>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b/>
                <w:color w:val="000000"/>
                <w:sz w:val="24"/>
                <w:lang w:val="ru-RU"/>
              </w:rPr>
              <w:t>Раздел 5.</w:t>
            </w:r>
            <w:r w:rsidRPr="00166477">
              <w:rPr>
                <w:rFonts w:ascii="Times New Roman" w:hAnsi="Times New Roman"/>
                <w:color w:val="000000"/>
                <w:sz w:val="24"/>
                <w:lang w:val="ru-RU"/>
              </w:rPr>
              <w:t xml:space="preserve"> </w:t>
            </w:r>
            <w:r w:rsidRPr="00166477">
              <w:rPr>
                <w:rFonts w:ascii="Times New Roman" w:hAnsi="Times New Roman"/>
                <w:b/>
                <w:color w:val="000000"/>
                <w:sz w:val="24"/>
                <w:lang w:val="ru-RU"/>
              </w:rPr>
              <w:t>ЭЛЕМЕНТЫ АСТРОНОМИИ И АСТРОФИЗИКИ</w:t>
            </w:r>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5.1</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6"/>
            <w:tcMar>
              <w:top w:w="50" w:type="dxa"/>
              <w:left w:w="100" w:type="dxa"/>
            </w:tcMar>
            <w:vAlign w:val="center"/>
          </w:tcPr>
          <w:p w:rsidR="008718A2" w:rsidRDefault="001C0C7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8718A2" w:rsidRPr="006E14ED">
        <w:trPr>
          <w:trHeight w:val="144"/>
          <w:tblCellSpacing w:w="20" w:type="nil"/>
        </w:trPr>
        <w:tc>
          <w:tcPr>
            <w:tcW w:w="501" w:type="dxa"/>
            <w:tcMar>
              <w:top w:w="50" w:type="dxa"/>
              <w:left w:w="100" w:type="dxa"/>
            </w:tcMar>
            <w:vAlign w:val="center"/>
          </w:tcPr>
          <w:p w:rsidR="008718A2" w:rsidRDefault="001C0C78">
            <w:pPr>
              <w:spacing w:after="0"/>
            </w:pPr>
            <w:r>
              <w:rPr>
                <w:rFonts w:ascii="Times New Roman" w:hAnsi="Times New Roman"/>
                <w:color w:val="000000"/>
                <w:sz w:val="24"/>
              </w:rPr>
              <w:t>6.1</w:t>
            </w:r>
          </w:p>
        </w:tc>
        <w:tc>
          <w:tcPr>
            <w:tcW w:w="2992" w:type="dxa"/>
            <w:tcMar>
              <w:top w:w="50" w:type="dxa"/>
              <w:left w:w="100" w:type="dxa"/>
            </w:tcMar>
            <w:vAlign w:val="center"/>
          </w:tcPr>
          <w:p w:rsidR="008718A2" w:rsidRDefault="001C0C78">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41</w:t>
              </w:r>
              <w:r>
                <w:rPr>
                  <w:rFonts w:ascii="Times New Roman" w:hAnsi="Times New Roman"/>
                  <w:color w:val="0000FF"/>
                  <w:u w:val="single"/>
                </w:rPr>
                <w:t>c</w:t>
              </w:r>
              <w:r w:rsidRPr="00166477">
                <w:rPr>
                  <w:rFonts w:ascii="Times New Roman" w:hAnsi="Times New Roman"/>
                  <w:color w:val="0000FF"/>
                  <w:u w:val="single"/>
                  <w:lang w:val="ru-RU"/>
                </w:rPr>
                <w:t>97</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718A2" w:rsidRDefault="008718A2"/>
        </w:tc>
      </w:tr>
      <w:tr w:rsidR="008718A2">
        <w:trPr>
          <w:trHeight w:val="144"/>
          <w:tblCellSpacing w:w="20" w:type="nil"/>
        </w:trPr>
        <w:tc>
          <w:tcPr>
            <w:tcW w:w="0" w:type="auto"/>
            <w:gridSpan w:val="2"/>
            <w:tcMar>
              <w:top w:w="50" w:type="dxa"/>
              <w:left w:w="100" w:type="dxa"/>
            </w:tcMar>
            <w:vAlign w:val="center"/>
          </w:tcPr>
          <w:p w:rsidR="008718A2" w:rsidRDefault="001C0C7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718A2" w:rsidRDefault="008718A2">
            <w:pPr>
              <w:spacing w:after="0"/>
              <w:ind w:left="135"/>
              <w:jc w:val="center"/>
            </w:pPr>
          </w:p>
        </w:tc>
        <w:tc>
          <w:tcPr>
            <w:tcW w:w="1787" w:type="dxa"/>
            <w:tcMar>
              <w:top w:w="50" w:type="dxa"/>
              <w:left w:w="100" w:type="dxa"/>
            </w:tcMar>
            <w:vAlign w:val="center"/>
          </w:tcPr>
          <w:p w:rsidR="008718A2" w:rsidRDefault="008718A2">
            <w:pPr>
              <w:spacing w:after="0"/>
              <w:ind w:left="135"/>
              <w:jc w:val="center"/>
            </w:pPr>
          </w:p>
        </w:tc>
        <w:tc>
          <w:tcPr>
            <w:tcW w:w="2646" w:type="dxa"/>
            <w:tcMar>
              <w:top w:w="50" w:type="dxa"/>
              <w:left w:w="100" w:type="dxa"/>
            </w:tcMar>
            <w:vAlign w:val="center"/>
          </w:tcPr>
          <w:p w:rsidR="008718A2" w:rsidRDefault="008718A2">
            <w:pPr>
              <w:spacing w:after="0"/>
              <w:ind w:left="135"/>
            </w:pPr>
          </w:p>
        </w:tc>
      </w:tr>
      <w:tr w:rsidR="008718A2">
        <w:trPr>
          <w:trHeight w:val="144"/>
          <w:tblCellSpacing w:w="20" w:type="nil"/>
        </w:trPr>
        <w:tc>
          <w:tcPr>
            <w:tcW w:w="0" w:type="auto"/>
            <w:gridSpan w:val="2"/>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718A2" w:rsidRDefault="008718A2"/>
        </w:tc>
      </w:tr>
    </w:tbl>
    <w:p w:rsidR="008718A2" w:rsidRDefault="008718A2">
      <w:pPr>
        <w:sectPr w:rsidR="008718A2">
          <w:pgSz w:w="16383" w:h="11906" w:orient="landscape"/>
          <w:pgMar w:top="1134" w:right="850" w:bottom="1134" w:left="1701" w:header="720" w:footer="720" w:gutter="0"/>
          <w:cols w:space="720"/>
        </w:sectPr>
      </w:pPr>
    </w:p>
    <w:p w:rsidR="008718A2" w:rsidRDefault="001C0C78">
      <w:pPr>
        <w:spacing w:after="0"/>
        <w:ind w:left="120"/>
      </w:pPr>
      <w:bookmarkStart w:id="13" w:name="block-7129894"/>
      <w:bookmarkEnd w:id="12"/>
      <w:r>
        <w:rPr>
          <w:rFonts w:ascii="Times New Roman" w:hAnsi="Times New Roman"/>
          <w:b/>
          <w:color w:val="000000"/>
          <w:sz w:val="28"/>
        </w:rPr>
        <w:lastRenderedPageBreak/>
        <w:t xml:space="preserve"> ПОУРОЧНОЕ ПЛАНИРОВАНИЕ </w:t>
      </w:r>
    </w:p>
    <w:p w:rsidR="008718A2" w:rsidRDefault="001C0C7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8718A2">
        <w:trPr>
          <w:trHeight w:val="144"/>
          <w:tblCellSpacing w:w="20" w:type="nil"/>
        </w:trPr>
        <w:tc>
          <w:tcPr>
            <w:tcW w:w="356"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 п/п </w:t>
            </w:r>
          </w:p>
          <w:p w:rsidR="008718A2" w:rsidRDefault="008718A2">
            <w:pPr>
              <w:spacing w:after="0"/>
              <w:ind w:left="135"/>
            </w:pPr>
          </w:p>
        </w:tc>
        <w:tc>
          <w:tcPr>
            <w:tcW w:w="3520"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Тема урока </w:t>
            </w:r>
          </w:p>
          <w:p w:rsidR="008718A2" w:rsidRDefault="008718A2">
            <w:pPr>
              <w:spacing w:after="0"/>
              <w:ind w:left="135"/>
            </w:pPr>
          </w:p>
        </w:tc>
        <w:tc>
          <w:tcPr>
            <w:tcW w:w="0" w:type="auto"/>
            <w:gridSpan w:val="3"/>
            <w:tcMar>
              <w:top w:w="50" w:type="dxa"/>
              <w:left w:w="100" w:type="dxa"/>
            </w:tcMar>
            <w:vAlign w:val="center"/>
          </w:tcPr>
          <w:p w:rsidR="008718A2" w:rsidRDefault="001C0C78">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Дата изучения </w:t>
            </w:r>
          </w:p>
          <w:p w:rsidR="008718A2" w:rsidRDefault="008718A2">
            <w:pPr>
              <w:spacing w:after="0"/>
              <w:ind w:left="135"/>
            </w:pPr>
          </w:p>
        </w:tc>
        <w:tc>
          <w:tcPr>
            <w:tcW w:w="1933"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Электронные цифровые образовательные ресурсы </w:t>
            </w:r>
          </w:p>
          <w:p w:rsidR="008718A2" w:rsidRDefault="008718A2">
            <w:pPr>
              <w:spacing w:after="0"/>
              <w:ind w:left="135"/>
            </w:pPr>
          </w:p>
        </w:tc>
      </w:tr>
      <w:tr w:rsidR="008718A2">
        <w:trPr>
          <w:trHeight w:val="144"/>
          <w:tblCellSpacing w:w="20" w:type="nil"/>
        </w:trPr>
        <w:tc>
          <w:tcPr>
            <w:tcW w:w="0" w:type="auto"/>
            <w:vMerge/>
            <w:tcBorders>
              <w:top w:val="nil"/>
            </w:tcBorders>
            <w:tcMar>
              <w:top w:w="50" w:type="dxa"/>
              <w:left w:w="100" w:type="dxa"/>
            </w:tcMar>
          </w:tcPr>
          <w:p w:rsidR="008718A2" w:rsidRDefault="008718A2"/>
        </w:tc>
        <w:tc>
          <w:tcPr>
            <w:tcW w:w="0" w:type="auto"/>
            <w:vMerge/>
            <w:tcBorders>
              <w:top w:val="nil"/>
            </w:tcBorders>
            <w:tcMar>
              <w:top w:w="50" w:type="dxa"/>
              <w:left w:w="100" w:type="dxa"/>
            </w:tcMar>
          </w:tcPr>
          <w:p w:rsidR="008718A2" w:rsidRDefault="008718A2"/>
        </w:tc>
        <w:tc>
          <w:tcPr>
            <w:tcW w:w="793"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Всего </w:t>
            </w:r>
          </w:p>
          <w:p w:rsidR="008718A2" w:rsidRDefault="008718A2">
            <w:pPr>
              <w:spacing w:after="0"/>
              <w:ind w:left="135"/>
            </w:pPr>
          </w:p>
        </w:tc>
        <w:tc>
          <w:tcPr>
            <w:tcW w:w="1485"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Контрольные работы </w:t>
            </w:r>
          </w:p>
          <w:p w:rsidR="008718A2" w:rsidRDefault="008718A2">
            <w:pPr>
              <w:spacing w:after="0"/>
              <w:ind w:left="135"/>
            </w:pPr>
          </w:p>
        </w:tc>
        <w:tc>
          <w:tcPr>
            <w:tcW w:w="1587"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Практические работы </w:t>
            </w:r>
          </w:p>
          <w:p w:rsidR="008718A2" w:rsidRDefault="008718A2">
            <w:pPr>
              <w:spacing w:after="0"/>
              <w:ind w:left="135"/>
            </w:pPr>
          </w:p>
        </w:tc>
        <w:tc>
          <w:tcPr>
            <w:tcW w:w="0" w:type="auto"/>
            <w:vMerge/>
            <w:tcBorders>
              <w:top w:val="nil"/>
            </w:tcBorders>
            <w:tcMar>
              <w:top w:w="50" w:type="dxa"/>
              <w:left w:w="100" w:type="dxa"/>
            </w:tcMar>
          </w:tcPr>
          <w:p w:rsidR="008718A2" w:rsidRDefault="008718A2"/>
        </w:tc>
        <w:tc>
          <w:tcPr>
            <w:tcW w:w="0" w:type="auto"/>
            <w:vMerge/>
            <w:tcBorders>
              <w:top w:val="nil"/>
            </w:tcBorders>
            <w:tcMar>
              <w:top w:w="50" w:type="dxa"/>
              <w:left w:w="100" w:type="dxa"/>
            </w:tcMar>
          </w:tcPr>
          <w:p w:rsidR="008718A2" w:rsidRDefault="008718A2"/>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32</w:t>
              </w:r>
              <w:r>
                <w:rPr>
                  <w:rFonts w:ascii="Times New Roman" w:hAnsi="Times New Roman"/>
                  <w:color w:val="0000FF"/>
                  <w:u w:val="single"/>
                </w:rPr>
                <w:t>e</w:t>
              </w:r>
              <w:r w:rsidRPr="00166477">
                <w:rPr>
                  <w:rFonts w:ascii="Times New Roman" w:hAnsi="Times New Roman"/>
                  <w:color w:val="0000FF"/>
                  <w:u w:val="single"/>
                  <w:lang w:val="ru-RU"/>
                </w:rPr>
                <w:t>2</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33</w:t>
              </w:r>
              <w:r>
                <w:rPr>
                  <w:rFonts w:ascii="Times New Roman" w:hAnsi="Times New Roman"/>
                  <w:color w:val="0000FF"/>
                  <w:u w:val="single"/>
                </w:rPr>
                <w:t>e</w:t>
              </w:r>
              <w:r w:rsidRPr="00166477">
                <w:rPr>
                  <w:rFonts w:ascii="Times New Roman" w:hAnsi="Times New Roman"/>
                  <w:color w:val="0000FF"/>
                  <w:u w:val="single"/>
                  <w:lang w:val="ru-RU"/>
                </w:rPr>
                <w:t>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3508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3620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372</w:t>
              </w:r>
              <w:r>
                <w:rPr>
                  <w:rFonts w:ascii="Times New Roman" w:hAnsi="Times New Roman"/>
                  <w:color w:val="0000FF"/>
                  <w:u w:val="single"/>
                </w:rPr>
                <w:t>e</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39</w:t>
              </w:r>
              <w:r>
                <w:rPr>
                  <w:rFonts w:ascii="Times New Roman" w:hAnsi="Times New Roman"/>
                  <w:color w:val="0000FF"/>
                  <w:u w:val="single"/>
                </w:rPr>
                <w:t>cc</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7</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ada</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8</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Принцип относительности Галилея. </w:t>
            </w:r>
            <w:r w:rsidRPr="00166477">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be</w:t>
              </w:r>
              <w:r w:rsidRPr="00166477">
                <w:rPr>
                  <w:rFonts w:ascii="Times New Roman" w:hAnsi="Times New Roman"/>
                  <w:color w:val="0000FF"/>
                  <w:u w:val="single"/>
                  <w:lang w:val="ru-RU"/>
                </w:rPr>
                <w:t>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be</w:t>
              </w:r>
              <w:r w:rsidRPr="00166477">
                <w:rPr>
                  <w:rFonts w:ascii="Times New Roman" w:hAnsi="Times New Roman"/>
                  <w:color w:val="0000FF"/>
                  <w:u w:val="single"/>
                  <w:lang w:val="ru-RU"/>
                </w:rPr>
                <w:t>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10</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be</w:t>
              </w:r>
              <w:r w:rsidRPr="00166477">
                <w:rPr>
                  <w:rFonts w:ascii="Times New Roman" w:hAnsi="Times New Roman"/>
                  <w:color w:val="0000FF"/>
                  <w:u w:val="single"/>
                  <w:lang w:val="ru-RU"/>
                </w:rPr>
                <w:t>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11</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d</w:t>
              </w:r>
              <w:r w:rsidRPr="00166477">
                <w:rPr>
                  <w:rFonts w:ascii="Times New Roman" w:hAnsi="Times New Roman"/>
                  <w:color w:val="0000FF"/>
                  <w:u w:val="single"/>
                  <w:lang w:val="ru-RU"/>
                </w:rPr>
                <w:t>00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12</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e</w:t>
              </w:r>
              <w:r w:rsidRPr="00166477">
                <w:rPr>
                  <w:rFonts w:ascii="Times New Roman" w:hAnsi="Times New Roman"/>
                  <w:color w:val="0000FF"/>
                  <w:u w:val="single"/>
                  <w:lang w:val="ru-RU"/>
                </w:rPr>
                <w:t>18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13</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f</w:t>
              </w:r>
              <w:r w:rsidRPr="00166477">
                <w:rPr>
                  <w:rFonts w:ascii="Times New Roman" w:hAnsi="Times New Roman"/>
                  <w:color w:val="0000FF"/>
                  <w:u w:val="single"/>
                  <w:lang w:val="ru-RU"/>
                </w:rPr>
                <w:t>76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14</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41</w:t>
              </w:r>
              <w:r>
                <w:rPr>
                  <w:rFonts w:ascii="Times New Roman" w:hAnsi="Times New Roman"/>
                  <w:color w:val="0000FF"/>
                  <w:u w:val="single"/>
                </w:rPr>
                <w:t>a</w:t>
              </w:r>
              <w:r w:rsidRPr="00166477">
                <w:rPr>
                  <w:rFonts w:ascii="Times New Roman" w:hAnsi="Times New Roman"/>
                  <w:color w:val="0000FF"/>
                  <w:u w:val="single"/>
                  <w:lang w:val="ru-RU"/>
                </w:rPr>
                <w:t>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15</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43</w:t>
              </w:r>
              <w:r>
                <w:rPr>
                  <w:rFonts w:ascii="Times New Roman" w:hAnsi="Times New Roman"/>
                  <w:color w:val="0000FF"/>
                  <w:u w:val="single"/>
                </w:rPr>
                <w:t>d</w:t>
              </w:r>
              <w:r w:rsidRPr="00166477">
                <w:rPr>
                  <w:rFonts w:ascii="Times New Roman" w:hAnsi="Times New Roman"/>
                  <w:color w:val="0000FF"/>
                  <w:u w:val="single"/>
                  <w:lang w:val="ru-RU"/>
                </w:rPr>
                <w:t>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16</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4502</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17</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Потенциальная энергия. </w:t>
            </w:r>
            <w:r w:rsidRPr="00166477">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461</w:t>
              </w:r>
              <w:r>
                <w:rPr>
                  <w:rFonts w:ascii="Times New Roman" w:hAnsi="Times New Roman"/>
                  <w:color w:val="0000FF"/>
                  <w:u w:val="single"/>
                </w:rPr>
                <w:t>a</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478</w:t>
              </w:r>
              <w:r>
                <w:rPr>
                  <w:rFonts w:ascii="Times New Roman" w:hAnsi="Times New Roman"/>
                  <w:color w:val="0000FF"/>
                  <w:u w:val="single"/>
                </w:rPr>
                <w:t>c</w:t>
              </w:r>
            </w:hyperlink>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19</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20</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w:t>
              </w:r>
              <w:r>
                <w:rPr>
                  <w:rFonts w:ascii="Times New Roman" w:hAnsi="Times New Roman"/>
                  <w:color w:val="0000FF"/>
                  <w:u w:val="single"/>
                </w:rPr>
                <w:t>b</w:t>
              </w:r>
              <w:r w:rsidRPr="00166477">
                <w:rPr>
                  <w:rFonts w:ascii="Times New Roman" w:hAnsi="Times New Roman"/>
                  <w:color w:val="0000FF"/>
                  <w:u w:val="single"/>
                  <w:lang w:val="ru-RU"/>
                </w:rPr>
                <w:t>74</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21</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w:t>
              </w:r>
              <w:r>
                <w:rPr>
                  <w:rFonts w:ascii="Times New Roman" w:hAnsi="Times New Roman"/>
                  <w:color w:val="0000FF"/>
                  <w:u w:val="single"/>
                </w:rPr>
                <w:t>dc</w:t>
              </w:r>
              <w:r w:rsidRPr="00166477">
                <w:rPr>
                  <w:rFonts w:ascii="Times New Roman" w:hAnsi="Times New Roman"/>
                  <w:color w:val="0000FF"/>
                  <w:u w:val="single"/>
                  <w:lang w:val="ru-RU"/>
                </w:rPr>
                <w:t>2</w:t>
              </w:r>
            </w:hyperlink>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22</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23</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24</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w:t>
              </w:r>
              <w:r>
                <w:rPr>
                  <w:rFonts w:ascii="Times New Roman" w:hAnsi="Times New Roman"/>
                  <w:color w:val="0000FF"/>
                  <w:u w:val="single"/>
                </w:rPr>
                <w:t>fde</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26</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511</w:t>
              </w:r>
              <w:r>
                <w:rPr>
                  <w:rFonts w:ascii="Times New Roman" w:hAnsi="Times New Roman"/>
                  <w:color w:val="0000FF"/>
                  <w:u w:val="single"/>
                </w:rPr>
                <w:t>e</w:t>
              </w:r>
            </w:hyperlink>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27</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28</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29</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570</w:t>
              </w:r>
              <w:r>
                <w:rPr>
                  <w:rFonts w:ascii="Times New Roman" w:hAnsi="Times New Roman"/>
                  <w:color w:val="0000FF"/>
                  <w:u w:val="single"/>
                </w:rPr>
                <w:t>e</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30</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5952</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31</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w:t>
              </w:r>
              <w:r>
                <w:rPr>
                  <w:rFonts w:ascii="Times New Roman" w:hAnsi="Times New Roman"/>
                  <w:color w:val="0000FF"/>
                  <w:u w:val="single"/>
                </w:rPr>
                <w:t>c</w:t>
              </w:r>
              <w:r w:rsidRPr="00166477">
                <w:rPr>
                  <w:rFonts w:ascii="Times New Roman" w:hAnsi="Times New Roman"/>
                  <w:color w:val="0000FF"/>
                  <w:u w:val="single"/>
                  <w:lang w:val="ru-RU"/>
                </w:rPr>
                <w:t>36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32</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w:t>
              </w:r>
              <w:r>
                <w:rPr>
                  <w:rFonts w:ascii="Times New Roman" w:hAnsi="Times New Roman"/>
                  <w:color w:val="0000FF"/>
                  <w:u w:val="single"/>
                </w:rPr>
                <w:t>c</w:t>
              </w:r>
              <w:r w:rsidRPr="00166477">
                <w:rPr>
                  <w:rFonts w:ascii="Times New Roman" w:hAnsi="Times New Roman"/>
                  <w:color w:val="0000FF"/>
                  <w:u w:val="single"/>
                  <w:lang w:val="ru-RU"/>
                </w:rPr>
                <w:t>36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33</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w:t>
              </w:r>
              <w:r>
                <w:rPr>
                  <w:rFonts w:ascii="Times New Roman" w:hAnsi="Times New Roman"/>
                  <w:color w:val="0000FF"/>
                  <w:u w:val="single"/>
                </w:rPr>
                <w:t>efc</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34</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Необратимость процессов в </w:t>
            </w:r>
            <w:r w:rsidRPr="00166477">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6230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600</w:t>
              </w:r>
              <w:r>
                <w:rPr>
                  <w:rFonts w:ascii="Times New Roman" w:hAnsi="Times New Roman"/>
                  <w:color w:val="0000FF"/>
                  <w:u w:val="single"/>
                </w:rPr>
                <w:t>a</w:t>
              </w:r>
            </w:hyperlink>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36</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Цикл Карно и его КПД</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37</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38</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6938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39</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a</w:t>
              </w:r>
              <w:r w:rsidRPr="00166477">
                <w:rPr>
                  <w:rFonts w:ascii="Times New Roman" w:hAnsi="Times New Roman"/>
                  <w:color w:val="0000FF"/>
                  <w:u w:val="single"/>
                  <w:lang w:val="ru-RU"/>
                </w:rPr>
                <w:t>50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40</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63</w:t>
              </w:r>
              <w:r>
                <w:rPr>
                  <w:rFonts w:ascii="Times New Roman" w:hAnsi="Times New Roman"/>
                  <w:color w:val="0000FF"/>
                  <w:u w:val="single"/>
                </w:rPr>
                <w:t>b</w:t>
              </w:r>
              <w:r w:rsidRPr="00166477">
                <w:rPr>
                  <w:rFonts w:ascii="Times New Roman" w:hAnsi="Times New Roman"/>
                  <w:color w:val="0000FF"/>
                  <w:u w:val="single"/>
                  <w:lang w:val="ru-RU"/>
                </w:rPr>
                <w:t>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41</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64</w:t>
              </w:r>
              <w:r>
                <w:rPr>
                  <w:rFonts w:ascii="Times New Roman" w:hAnsi="Times New Roman"/>
                  <w:color w:val="0000FF"/>
                  <w:u w:val="single"/>
                </w:rPr>
                <w:t>d</w:t>
              </w:r>
              <w:r w:rsidRPr="00166477">
                <w:rPr>
                  <w:rFonts w:ascii="Times New Roman" w:hAnsi="Times New Roman"/>
                  <w:color w:val="0000FF"/>
                  <w:u w:val="single"/>
                  <w:lang w:val="ru-RU"/>
                </w:rPr>
                <w:t>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42</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65</w:t>
              </w:r>
              <w:r>
                <w:rPr>
                  <w:rFonts w:ascii="Times New Roman" w:hAnsi="Times New Roman"/>
                  <w:color w:val="0000FF"/>
                  <w:u w:val="single"/>
                </w:rPr>
                <w:t>f</w:t>
              </w:r>
              <w:r w:rsidRPr="00166477">
                <w:rPr>
                  <w:rFonts w:ascii="Times New Roman" w:hAnsi="Times New Roman"/>
                  <w:color w:val="0000FF"/>
                  <w:u w:val="single"/>
                  <w:lang w:val="ru-RU"/>
                </w:rPr>
                <w:t>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43</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6708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44</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6820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45</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Электризация тел. Электрический заряд. Два вида электрических </w:t>
            </w:r>
            <w:r w:rsidRPr="00166477">
              <w:rPr>
                <w:rFonts w:ascii="Times New Roman" w:hAnsi="Times New Roman"/>
                <w:color w:val="000000"/>
                <w:sz w:val="24"/>
                <w:lang w:val="ru-RU"/>
              </w:rPr>
              <w:lastRenderedPageBreak/>
              <w:t>зарядов</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bcc</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bcc</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47</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ce</w:t>
              </w:r>
              <w:r w:rsidRPr="00166477">
                <w:rPr>
                  <w:rFonts w:ascii="Times New Roman" w:hAnsi="Times New Roman"/>
                  <w:color w:val="0000FF"/>
                  <w:u w:val="single"/>
                  <w:lang w:val="ru-RU"/>
                </w:rPr>
                <w:t>4</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48</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df</w:t>
              </w:r>
              <w:r w:rsidRPr="00166477">
                <w:rPr>
                  <w:rFonts w:ascii="Times New Roman" w:hAnsi="Times New Roman"/>
                  <w:color w:val="0000FF"/>
                  <w:u w:val="single"/>
                  <w:lang w:val="ru-RU"/>
                </w:rPr>
                <w:t>2</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49</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f</w:t>
              </w:r>
              <w:r w:rsidRPr="00166477">
                <w:rPr>
                  <w:rFonts w:ascii="Times New Roman" w:hAnsi="Times New Roman"/>
                  <w:color w:val="0000FF"/>
                  <w:u w:val="single"/>
                  <w:lang w:val="ru-RU"/>
                </w:rPr>
                <w:t>00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50</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7018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51</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7126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52</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72</w:t>
              </w:r>
              <w:r>
                <w:rPr>
                  <w:rFonts w:ascii="Times New Roman" w:hAnsi="Times New Roman"/>
                  <w:color w:val="0000FF"/>
                  <w:u w:val="single"/>
                </w:rPr>
                <w:t>c</w:t>
              </w:r>
              <w:r w:rsidRPr="00166477">
                <w:rPr>
                  <w:rFonts w:ascii="Times New Roman" w:hAnsi="Times New Roman"/>
                  <w:color w:val="0000FF"/>
                  <w:u w:val="single"/>
                  <w:lang w:val="ru-RU"/>
                </w:rPr>
                <w:t>0</w:t>
              </w:r>
            </w:hyperlink>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53</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54</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56</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74</w:t>
              </w:r>
              <w:r>
                <w:rPr>
                  <w:rFonts w:ascii="Times New Roman" w:hAnsi="Times New Roman"/>
                  <w:color w:val="0000FF"/>
                  <w:u w:val="single"/>
                </w:rPr>
                <w:t>f</w:t>
              </w:r>
              <w:r w:rsidRPr="00166477">
                <w:rPr>
                  <w:rFonts w:ascii="Times New Roman" w:hAnsi="Times New Roman"/>
                  <w:color w:val="0000FF"/>
                  <w:u w:val="single"/>
                  <w:lang w:val="ru-RU"/>
                </w:rPr>
                <w:t>0</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57</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7838</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58</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w:t>
              </w:r>
              <w:r>
                <w:rPr>
                  <w:rFonts w:ascii="Times New Roman" w:hAnsi="Times New Roman"/>
                  <w:color w:val="0000FF"/>
                  <w:u w:val="single"/>
                </w:rPr>
                <w:t>ae</w:t>
              </w:r>
              <w:r w:rsidRPr="00166477">
                <w:rPr>
                  <w:rFonts w:ascii="Times New Roman" w:hAnsi="Times New Roman"/>
                  <w:color w:val="0000FF"/>
                  <w:u w:val="single"/>
                  <w:lang w:val="ru-RU"/>
                </w:rPr>
                <w:t>0</w:t>
              </w:r>
            </w:hyperlink>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59</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60</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61</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166477">
              <w:rPr>
                <w:rFonts w:ascii="Times New Roman" w:hAnsi="Times New Roman"/>
                <w:color w:val="000000"/>
                <w:sz w:val="24"/>
                <w:lang w:val="ru-RU"/>
              </w:rPr>
              <w:t>—</w:t>
            </w:r>
            <w:r>
              <w:rPr>
                <w:rFonts w:ascii="Times New Roman" w:hAnsi="Times New Roman"/>
                <w:color w:val="000000"/>
                <w:sz w:val="24"/>
              </w:rPr>
              <w:t>n</w:t>
            </w:r>
            <w:r w:rsidRPr="00166477">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84</w:t>
              </w:r>
              <w:r>
                <w:rPr>
                  <w:rFonts w:ascii="Times New Roman" w:hAnsi="Times New Roman"/>
                  <w:color w:val="0000FF"/>
                  <w:u w:val="single"/>
                </w:rPr>
                <w:t>ae</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82</w:t>
              </w:r>
              <w:r>
                <w:rPr>
                  <w:rFonts w:ascii="Times New Roman" w:hAnsi="Times New Roman"/>
                  <w:color w:val="0000FF"/>
                  <w:u w:val="single"/>
                </w:rPr>
                <w:t>ba</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63</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84</w:t>
              </w:r>
              <w:r>
                <w:rPr>
                  <w:rFonts w:ascii="Times New Roman" w:hAnsi="Times New Roman"/>
                  <w:color w:val="0000FF"/>
                  <w:u w:val="single"/>
                </w:rPr>
                <w:t>ae</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64</w:t>
            </w:r>
          </w:p>
        </w:tc>
        <w:tc>
          <w:tcPr>
            <w:tcW w:w="3520"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86</w:t>
              </w:r>
              <w:r>
                <w:rPr>
                  <w:rFonts w:ascii="Times New Roman" w:hAnsi="Times New Roman"/>
                  <w:color w:val="0000FF"/>
                  <w:u w:val="single"/>
                </w:rPr>
                <w:t>fc</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65</w:t>
            </w:r>
          </w:p>
        </w:tc>
        <w:tc>
          <w:tcPr>
            <w:tcW w:w="3520" w:type="dxa"/>
            <w:tcMar>
              <w:top w:w="50" w:type="dxa"/>
              <w:left w:w="100" w:type="dxa"/>
            </w:tcMar>
            <w:vAlign w:val="center"/>
          </w:tcPr>
          <w:p w:rsidR="008718A2" w:rsidRDefault="001C0C78">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88</w:t>
              </w:r>
              <w:r>
                <w:rPr>
                  <w:rFonts w:ascii="Times New Roman" w:hAnsi="Times New Roman"/>
                  <w:color w:val="0000FF"/>
                  <w:u w:val="single"/>
                </w:rPr>
                <w:t>be</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66</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w:t>
              </w:r>
              <w:r>
                <w:rPr>
                  <w:rFonts w:ascii="Times New Roman" w:hAnsi="Times New Roman"/>
                  <w:color w:val="0000FF"/>
                  <w:u w:val="single"/>
                </w:rPr>
                <w:t>a</w:t>
              </w:r>
              <w:r w:rsidRPr="00166477">
                <w:rPr>
                  <w:rFonts w:ascii="Times New Roman" w:hAnsi="Times New Roman"/>
                  <w:color w:val="0000FF"/>
                  <w:u w:val="single"/>
                  <w:lang w:val="ru-RU"/>
                </w:rPr>
                <w:t>8</w:t>
              </w:r>
              <w:r>
                <w:rPr>
                  <w:rFonts w:ascii="Times New Roman" w:hAnsi="Times New Roman"/>
                  <w:color w:val="0000FF"/>
                  <w:u w:val="single"/>
                </w:rPr>
                <w:t>a</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67</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w:t>
              </w:r>
              <w:r>
                <w:rPr>
                  <w:rFonts w:ascii="Times New Roman" w:hAnsi="Times New Roman"/>
                  <w:color w:val="0000FF"/>
                  <w:u w:val="single"/>
                </w:rPr>
                <w:t>c</w:t>
              </w:r>
              <w:r w:rsidRPr="00166477">
                <w:rPr>
                  <w:rFonts w:ascii="Times New Roman" w:hAnsi="Times New Roman"/>
                  <w:color w:val="0000FF"/>
                  <w:u w:val="single"/>
                  <w:lang w:val="ru-RU"/>
                </w:rPr>
                <w:t>56</w:t>
              </w:r>
            </w:hyperlink>
          </w:p>
        </w:tc>
      </w:tr>
      <w:tr w:rsidR="008718A2" w:rsidRPr="006E14ED">
        <w:trPr>
          <w:trHeight w:val="144"/>
          <w:tblCellSpacing w:w="20" w:type="nil"/>
        </w:trPr>
        <w:tc>
          <w:tcPr>
            <w:tcW w:w="356" w:type="dxa"/>
            <w:tcMar>
              <w:top w:w="50" w:type="dxa"/>
              <w:left w:w="100" w:type="dxa"/>
            </w:tcMar>
            <w:vAlign w:val="center"/>
          </w:tcPr>
          <w:p w:rsidR="008718A2" w:rsidRDefault="001C0C78">
            <w:pPr>
              <w:spacing w:after="0"/>
            </w:pPr>
            <w:r>
              <w:rPr>
                <w:rFonts w:ascii="Times New Roman" w:hAnsi="Times New Roman"/>
                <w:color w:val="000000"/>
                <w:sz w:val="24"/>
              </w:rPr>
              <w:t>68</w:t>
            </w:r>
          </w:p>
        </w:tc>
        <w:tc>
          <w:tcPr>
            <w:tcW w:w="3520"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718A2" w:rsidRDefault="008718A2">
            <w:pPr>
              <w:spacing w:after="0"/>
              <w:ind w:left="135"/>
              <w:jc w:val="center"/>
            </w:pPr>
          </w:p>
        </w:tc>
        <w:tc>
          <w:tcPr>
            <w:tcW w:w="1587" w:type="dxa"/>
            <w:tcMar>
              <w:top w:w="50" w:type="dxa"/>
              <w:left w:w="100" w:type="dxa"/>
            </w:tcMar>
            <w:vAlign w:val="center"/>
          </w:tcPr>
          <w:p w:rsidR="008718A2" w:rsidRDefault="008718A2">
            <w:pPr>
              <w:spacing w:after="0"/>
              <w:ind w:left="135"/>
              <w:jc w:val="center"/>
            </w:pPr>
          </w:p>
        </w:tc>
        <w:tc>
          <w:tcPr>
            <w:tcW w:w="1120" w:type="dxa"/>
            <w:tcMar>
              <w:top w:w="50" w:type="dxa"/>
              <w:left w:w="100" w:type="dxa"/>
            </w:tcMar>
            <w:vAlign w:val="center"/>
          </w:tcPr>
          <w:p w:rsidR="008718A2" w:rsidRDefault="008718A2">
            <w:pPr>
              <w:spacing w:after="0"/>
              <w:ind w:left="135"/>
            </w:pPr>
          </w:p>
        </w:tc>
        <w:tc>
          <w:tcPr>
            <w:tcW w:w="1933"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w:t>
              </w:r>
              <w:r>
                <w:rPr>
                  <w:rFonts w:ascii="Times New Roman" w:hAnsi="Times New Roman"/>
                  <w:color w:val="0000FF"/>
                  <w:u w:val="single"/>
                </w:rPr>
                <w:t>f</w:t>
              </w:r>
              <w:r w:rsidRPr="00166477">
                <w:rPr>
                  <w:rFonts w:ascii="Times New Roman" w:hAnsi="Times New Roman"/>
                  <w:color w:val="0000FF"/>
                  <w:u w:val="single"/>
                  <w:lang w:val="ru-RU"/>
                </w:rPr>
                <w:t>6</w:t>
              </w:r>
              <w:r>
                <w:rPr>
                  <w:rFonts w:ascii="Times New Roman" w:hAnsi="Times New Roman"/>
                  <w:color w:val="0000FF"/>
                  <w:u w:val="single"/>
                </w:rPr>
                <w:t>c</w:t>
              </w:r>
            </w:hyperlink>
          </w:p>
        </w:tc>
      </w:tr>
      <w:tr w:rsidR="008718A2">
        <w:trPr>
          <w:trHeight w:val="144"/>
          <w:tblCellSpacing w:w="20" w:type="nil"/>
        </w:trPr>
        <w:tc>
          <w:tcPr>
            <w:tcW w:w="0" w:type="auto"/>
            <w:gridSpan w:val="2"/>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718A2" w:rsidRDefault="008718A2"/>
        </w:tc>
      </w:tr>
    </w:tbl>
    <w:p w:rsidR="008718A2" w:rsidRDefault="008718A2">
      <w:pPr>
        <w:sectPr w:rsidR="008718A2">
          <w:pgSz w:w="16383" w:h="11906" w:orient="landscape"/>
          <w:pgMar w:top="1134" w:right="850" w:bottom="1134" w:left="1701" w:header="720" w:footer="720" w:gutter="0"/>
          <w:cols w:space="720"/>
        </w:sectPr>
      </w:pPr>
    </w:p>
    <w:p w:rsidR="008718A2" w:rsidRDefault="001C0C7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8718A2">
        <w:trPr>
          <w:trHeight w:val="144"/>
          <w:tblCellSpacing w:w="20" w:type="nil"/>
        </w:trPr>
        <w:tc>
          <w:tcPr>
            <w:tcW w:w="361"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 п/п </w:t>
            </w:r>
          </w:p>
          <w:p w:rsidR="008718A2" w:rsidRDefault="008718A2">
            <w:pPr>
              <w:spacing w:after="0"/>
              <w:ind w:left="135"/>
            </w:pPr>
          </w:p>
        </w:tc>
        <w:tc>
          <w:tcPr>
            <w:tcW w:w="3432"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Тема урока </w:t>
            </w:r>
          </w:p>
          <w:p w:rsidR="008718A2" w:rsidRDefault="008718A2">
            <w:pPr>
              <w:spacing w:after="0"/>
              <w:ind w:left="135"/>
            </w:pPr>
          </w:p>
        </w:tc>
        <w:tc>
          <w:tcPr>
            <w:tcW w:w="0" w:type="auto"/>
            <w:gridSpan w:val="3"/>
            <w:tcMar>
              <w:top w:w="50" w:type="dxa"/>
              <w:left w:w="100" w:type="dxa"/>
            </w:tcMar>
            <w:vAlign w:val="center"/>
          </w:tcPr>
          <w:p w:rsidR="008718A2" w:rsidRDefault="001C0C7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Дата изучения </w:t>
            </w:r>
          </w:p>
          <w:p w:rsidR="008718A2" w:rsidRDefault="008718A2">
            <w:pPr>
              <w:spacing w:after="0"/>
              <w:ind w:left="135"/>
            </w:pPr>
          </w:p>
        </w:tc>
        <w:tc>
          <w:tcPr>
            <w:tcW w:w="1944" w:type="dxa"/>
            <w:vMerge w:val="restart"/>
            <w:tcMar>
              <w:top w:w="50" w:type="dxa"/>
              <w:left w:w="100" w:type="dxa"/>
            </w:tcMar>
            <w:vAlign w:val="center"/>
          </w:tcPr>
          <w:p w:rsidR="008718A2" w:rsidRDefault="001C0C78">
            <w:pPr>
              <w:spacing w:after="0"/>
              <w:ind w:left="135"/>
            </w:pPr>
            <w:r>
              <w:rPr>
                <w:rFonts w:ascii="Times New Roman" w:hAnsi="Times New Roman"/>
                <w:b/>
                <w:color w:val="000000"/>
                <w:sz w:val="24"/>
              </w:rPr>
              <w:t xml:space="preserve">Электронные цифровые образовательные ресурсы </w:t>
            </w:r>
          </w:p>
          <w:p w:rsidR="008718A2" w:rsidRDefault="008718A2">
            <w:pPr>
              <w:spacing w:after="0"/>
              <w:ind w:left="135"/>
            </w:pPr>
          </w:p>
        </w:tc>
      </w:tr>
      <w:tr w:rsidR="008718A2">
        <w:trPr>
          <w:trHeight w:val="144"/>
          <w:tblCellSpacing w:w="20" w:type="nil"/>
        </w:trPr>
        <w:tc>
          <w:tcPr>
            <w:tcW w:w="0" w:type="auto"/>
            <w:vMerge/>
            <w:tcBorders>
              <w:top w:val="nil"/>
            </w:tcBorders>
            <w:tcMar>
              <w:top w:w="50" w:type="dxa"/>
              <w:left w:w="100" w:type="dxa"/>
            </w:tcMar>
          </w:tcPr>
          <w:p w:rsidR="008718A2" w:rsidRDefault="008718A2"/>
        </w:tc>
        <w:tc>
          <w:tcPr>
            <w:tcW w:w="0" w:type="auto"/>
            <w:vMerge/>
            <w:tcBorders>
              <w:top w:val="nil"/>
            </w:tcBorders>
            <w:tcMar>
              <w:top w:w="50" w:type="dxa"/>
              <w:left w:w="100" w:type="dxa"/>
            </w:tcMar>
          </w:tcPr>
          <w:p w:rsidR="008718A2" w:rsidRDefault="008718A2"/>
        </w:tc>
        <w:tc>
          <w:tcPr>
            <w:tcW w:w="802"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Всего </w:t>
            </w:r>
          </w:p>
          <w:p w:rsidR="008718A2" w:rsidRDefault="008718A2">
            <w:pPr>
              <w:spacing w:after="0"/>
              <w:ind w:left="135"/>
            </w:pPr>
          </w:p>
        </w:tc>
        <w:tc>
          <w:tcPr>
            <w:tcW w:w="1496"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Контрольные работы </w:t>
            </w:r>
          </w:p>
          <w:p w:rsidR="008718A2" w:rsidRDefault="008718A2">
            <w:pPr>
              <w:spacing w:after="0"/>
              <w:ind w:left="135"/>
            </w:pPr>
          </w:p>
        </w:tc>
        <w:tc>
          <w:tcPr>
            <w:tcW w:w="1598" w:type="dxa"/>
            <w:tcMar>
              <w:top w:w="50" w:type="dxa"/>
              <w:left w:w="100" w:type="dxa"/>
            </w:tcMar>
            <w:vAlign w:val="center"/>
          </w:tcPr>
          <w:p w:rsidR="008718A2" w:rsidRDefault="001C0C78">
            <w:pPr>
              <w:spacing w:after="0"/>
              <w:ind w:left="135"/>
            </w:pPr>
            <w:r>
              <w:rPr>
                <w:rFonts w:ascii="Times New Roman" w:hAnsi="Times New Roman"/>
                <w:b/>
                <w:color w:val="000000"/>
                <w:sz w:val="24"/>
              </w:rPr>
              <w:t xml:space="preserve">Практические работы </w:t>
            </w:r>
          </w:p>
          <w:p w:rsidR="008718A2" w:rsidRDefault="008718A2">
            <w:pPr>
              <w:spacing w:after="0"/>
              <w:ind w:left="135"/>
            </w:pPr>
          </w:p>
        </w:tc>
        <w:tc>
          <w:tcPr>
            <w:tcW w:w="0" w:type="auto"/>
            <w:vMerge/>
            <w:tcBorders>
              <w:top w:val="nil"/>
            </w:tcBorders>
            <w:tcMar>
              <w:top w:w="50" w:type="dxa"/>
              <w:left w:w="100" w:type="dxa"/>
            </w:tcMar>
          </w:tcPr>
          <w:p w:rsidR="008718A2" w:rsidRDefault="008718A2"/>
        </w:tc>
        <w:tc>
          <w:tcPr>
            <w:tcW w:w="0" w:type="auto"/>
            <w:vMerge/>
            <w:tcBorders>
              <w:top w:val="nil"/>
            </w:tcBorders>
            <w:tcMar>
              <w:top w:w="50" w:type="dxa"/>
              <w:left w:w="100" w:type="dxa"/>
            </w:tcMar>
          </w:tcPr>
          <w:p w:rsidR="008718A2" w:rsidRDefault="008718A2"/>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9778</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98</w:t>
              </w:r>
              <w:r>
                <w:rPr>
                  <w:rFonts w:ascii="Times New Roman" w:hAnsi="Times New Roman"/>
                  <w:color w:val="0000FF"/>
                  <w:u w:val="single"/>
                </w:rPr>
                <w:t>fe</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98</w:t>
              </w:r>
              <w:r>
                <w:rPr>
                  <w:rFonts w:ascii="Times New Roman" w:hAnsi="Times New Roman"/>
                  <w:color w:val="0000FF"/>
                  <w:u w:val="single"/>
                </w:rPr>
                <w:t>fe</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9</w:t>
              </w:r>
              <w:r>
                <w:rPr>
                  <w:rFonts w:ascii="Times New Roman" w:hAnsi="Times New Roman"/>
                  <w:color w:val="0000FF"/>
                  <w:u w:val="single"/>
                </w:rPr>
                <w:t>ac</w:t>
              </w:r>
              <w:r w:rsidRPr="00166477">
                <w:rPr>
                  <w:rFonts w:ascii="Times New Roman" w:hAnsi="Times New Roman"/>
                  <w:color w:val="0000FF"/>
                  <w:u w:val="single"/>
                  <w:lang w:val="ru-RU"/>
                </w:rPr>
                <w:t>0</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9</w:t>
              </w:r>
              <w:r>
                <w:rPr>
                  <w:rFonts w:ascii="Times New Roman" w:hAnsi="Times New Roman"/>
                  <w:color w:val="0000FF"/>
                  <w:u w:val="single"/>
                </w:rPr>
                <w:t>df</w:t>
              </w:r>
              <w:r w:rsidRPr="00166477">
                <w:rPr>
                  <w:rFonts w:ascii="Times New Roman" w:hAnsi="Times New Roman"/>
                  <w:color w:val="0000FF"/>
                  <w:u w:val="single"/>
                  <w:lang w:val="ru-RU"/>
                </w:rPr>
                <w:t>4</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166477">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ca</w:t>
              </w:r>
              <w:r w:rsidRPr="00166477">
                <w:rPr>
                  <w:rFonts w:ascii="Times New Roman" w:hAnsi="Times New Roman"/>
                  <w:color w:val="0000FF"/>
                  <w:u w:val="single"/>
                  <w:lang w:val="ru-RU"/>
                </w:rPr>
                <w:t>150</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8</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ca</w:t>
              </w:r>
              <w:r w:rsidRPr="00166477">
                <w:rPr>
                  <w:rFonts w:ascii="Times New Roman" w:hAnsi="Times New Roman"/>
                  <w:color w:val="0000FF"/>
                  <w:u w:val="single"/>
                  <w:lang w:val="ru-RU"/>
                </w:rPr>
                <w:t>600</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9</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10</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cab</w:t>
              </w:r>
              <w:r w:rsidRPr="00166477">
                <w:rPr>
                  <w:rFonts w:ascii="Times New Roman" w:hAnsi="Times New Roman"/>
                  <w:color w:val="0000FF"/>
                  <w:u w:val="single"/>
                  <w:lang w:val="ru-RU"/>
                </w:rPr>
                <w:t>82</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11</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cad</w:t>
              </w:r>
              <w:r w:rsidRPr="00166477">
                <w:rPr>
                  <w:rFonts w:ascii="Times New Roman" w:hAnsi="Times New Roman"/>
                  <w:color w:val="0000FF"/>
                  <w:u w:val="single"/>
                  <w:lang w:val="ru-RU"/>
                </w:rPr>
                <w:t>58</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12</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caf</w:t>
              </w:r>
              <w:r w:rsidRPr="00166477">
                <w:rPr>
                  <w:rFonts w:ascii="Times New Roman" w:hAnsi="Times New Roman"/>
                  <w:color w:val="0000FF"/>
                  <w:u w:val="single"/>
                  <w:lang w:val="ru-RU"/>
                </w:rPr>
                <w:t>06</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13</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14</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Колебательный контур. Свободные </w:t>
            </w:r>
            <w:r w:rsidRPr="00166477">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cb</w:t>
              </w:r>
              <w:r w:rsidRPr="00166477">
                <w:rPr>
                  <w:rFonts w:ascii="Times New Roman" w:hAnsi="Times New Roman"/>
                  <w:color w:val="0000FF"/>
                  <w:u w:val="single"/>
                  <w:lang w:val="ru-RU"/>
                </w:rPr>
                <w:t>820</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cb</w:t>
              </w:r>
              <w:r w:rsidRPr="00166477">
                <w:rPr>
                  <w:rFonts w:ascii="Times New Roman" w:hAnsi="Times New Roman"/>
                  <w:color w:val="0000FF"/>
                  <w:u w:val="single"/>
                  <w:lang w:val="ru-RU"/>
                </w:rPr>
                <w:t>9</w:t>
              </w:r>
              <w:r>
                <w:rPr>
                  <w:rFonts w:ascii="Times New Roman" w:hAnsi="Times New Roman"/>
                  <w:color w:val="0000FF"/>
                  <w:u w:val="single"/>
                </w:rPr>
                <w:t>c</w:t>
              </w:r>
              <w:r w:rsidRPr="00166477">
                <w:rPr>
                  <w:rFonts w:ascii="Times New Roman" w:hAnsi="Times New Roman"/>
                  <w:color w:val="0000FF"/>
                  <w:u w:val="single"/>
                  <w:lang w:val="ru-RU"/>
                </w:rPr>
                <w:t>4</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16</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cbb</w:t>
              </w:r>
              <w:r w:rsidRPr="00166477">
                <w:rPr>
                  <w:rFonts w:ascii="Times New Roman" w:hAnsi="Times New Roman"/>
                  <w:color w:val="0000FF"/>
                  <w:u w:val="single"/>
                  <w:lang w:val="ru-RU"/>
                </w:rPr>
                <w:t>86</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17</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cbd</w:t>
              </w:r>
              <w:r w:rsidRPr="00166477">
                <w:rPr>
                  <w:rFonts w:ascii="Times New Roman" w:hAnsi="Times New Roman"/>
                  <w:color w:val="0000FF"/>
                  <w:u w:val="single"/>
                  <w:lang w:val="ru-RU"/>
                </w:rPr>
                <w:t>34</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18</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19</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cc</w:t>
              </w:r>
              <w:r w:rsidRPr="00166477">
                <w:rPr>
                  <w:rFonts w:ascii="Times New Roman" w:hAnsi="Times New Roman"/>
                  <w:color w:val="0000FF"/>
                  <w:u w:val="single"/>
                  <w:lang w:val="ru-RU"/>
                </w:rPr>
                <w:t>324</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20</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cca</w:t>
              </w:r>
              <w:r w:rsidRPr="00166477">
                <w:rPr>
                  <w:rFonts w:ascii="Times New Roman" w:hAnsi="Times New Roman"/>
                  <w:color w:val="0000FF"/>
                  <w:u w:val="single"/>
                  <w:lang w:val="ru-RU"/>
                </w:rPr>
                <w:t>54</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22</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ccc</w:t>
              </w:r>
              <w:r w:rsidRPr="00166477">
                <w:rPr>
                  <w:rFonts w:ascii="Times New Roman" w:hAnsi="Times New Roman"/>
                  <w:color w:val="0000FF"/>
                  <w:u w:val="single"/>
                  <w:lang w:val="ru-RU"/>
                </w:rPr>
                <w:t>0</w:t>
              </w:r>
              <w:r>
                <w:rPr>
                  <w:rFonts w:ascii="Times New Roman" w:hAnsi="Times New Roman"/>
                  <w:color w:val="0000FF"/>
                  <w:u w:val="single"/>
                </w:rPr>
                <w:t>c</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23</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ccfe</w:t>
              </w:r>
              <w:r w:rsidRPr="00166477">
                <w:rPr>
                  <w:rFonts w:ascii="Times New Roman" w:hAnsi="Times New Roman"/>
                  <w:color w:val="0000FF"/>
                  <w:u w:val="single"/>
                  <w:lang w:val="ru-RU"/>
                </w:rPr>
                <w:t>0</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24</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25</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cc</w:t>
              </w:r>
              <w:r w:rsidRPr="00166477">
                <w:rPr>
                  <w:rFonts w:ascii="Times New Roman" w:hAnsi="Times New Roman"/>
                  <w:color w:val="0000FF"/>
                  <w:u w:val="single"/>
                  <w:lang w:val="ru-RU"/>
                </w:rPr>
                <w:t>6</w:t>
              </w:r>
              <w:r>
                <w:rPr>
                  <w:rFonts w:ascii="Times New Roman" w:hAnsi="Times New Roman"/>
                  <w:color w:val="0000FF"/>
                  <w:u w:val="single"/>
                </w:rPr>
                <w:t>f</w:t>
              </w:r>
              <w:r w:rsidRPr="00166477">
                <w:rPr>
                  <w:rFonts w:ascii="Times New Roman" w:hAnsi="Times New Roman"/>
                  <w:color w:val="0000FF"/>
                  <w:u w:val="single"/>
                  <w:lang w:val="ru-RU"/>
                </w:rPr>
                <w:t>8</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26</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cd</w:t>
              </w:r>
              <w:r w:rsidRPr="00166477">
                <w:rPr>
                  <w:rFonts w:ascii="Times New Roman" w:hAnsi="Times New Roman"/>
                  <w:color w:val="0000FF"/>
                  <w:u w:val="single"/>
                  <w:lang w:val="ru-RU"/>
                </w:rPr>
                <w:t>350</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27</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cd</w:t>
              </w:r>
              <w:r w:rsidRPr="00166477">
                <w:rPr>
                  <w:rFonts w:ascii="Times New Roman" w:hAnsi="Times New Roman"/>
                  <w:color w:val="0000FF"/>
                  <w:u w:val="single"/>
                  <w:lang w:val="ru-RU"/>
                </w:rPr>
                <w:t>4</w:t>
              </w:r>
              <w:r>
                <w:rPr>
                  <w:rFonts w:ascii="Times New Roman" w:hAnsi="Times New Roman"/>
                  <w:color w:val="0000FF"/>
                  <w:u w:val="single"/>
                </w:rPr>
                <w:t>e</w:t>
              </w:r>
              <w:r w:rsidRPr="00166477">
                <w:rPr>
                  <w:rFonts w:ascii="Times New Roman" w:hAnsi="Times New Roman"/>
                  <w:color w:val="0000FF"/>
                  <w:u w:val="single"/>
                  <w:lang w:val="ru-RU"/>
                </w:rPr>
                <w:t>0</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28</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cd</w:t>
              </w:r>
              <w:r w:rsidRPr="00166477">
                <w:rPr>
                  <w:rFonts w:ascii="Times New Roman" w:hAnsi="Times New Roman"/>
                  <w:color w:val="0000FF"/>
                  <w:u w:val="single"/>
                  <w:lang w:val="ru-RU"/>
                </w:rPr>
                <w:t>7</w:t>
              </w:r>
              <w:r>
                <w:rPr>
                  <w:rFonts w:ascii="Times New Roman" w:hAnsi="Times New Roman"/>
                  <w:color w:val="0000FF"/>
                  <w:u w:val="single"/>
                </w:rPr>
                <w:t>f</w:t>
              </w:r>
              <w:r w:rsidRPr="00166477">
                <w:rPr>
                  <w:rFonts w:ascii="Times New Roman" w:hAnsi="Times New Roman"/>
                  <w:color w:val="0000FF"/>
                  <w:u w:val="single"/>
                  <w:lang w:val="ru-RU"/>
                </w:rPr>
                <w:t>6</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29</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cd</w:t>
              </w:r>
              <w:r w:rsidRPr="00166477">
                <w:rPr>
                  <w:rFonts w:ascii="Times New Roman" w:hAnsi="Times New Roman"/>
                  <w:color w:val="0000FF"/>
                  <w:u w:val="single"/>
                  <w:lang w:val="ru-RU"/>
                </w:rPr>
                <w:t>67</w:t>
              </w:r>
              <w:r>
                <w:rPr>
                  <w:rFonts w:ascii="Times New Roman" w:hAnsi="Times New Roman"/>
                  <w:color w:val="0000FF"/>
                  <w:u w:val="single"/>
                </w:rPr>
                <w:t>a</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30</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Линзы. Построение изображений в </w:t>
            </w:r>
            <w:r w:rsidRPr="00166477">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cdd</w:t>
              </w:r>
              <w:r w:rsidRPr="00166477">
                <w:rPr>
                  <w:rFonts w:ascii="Times New Roman" w:hAnsi="Times New Roman"/>
                  <w:color w:val="0000FF"/>
                  <w:u w:val="single"/>
                  <w:lang w:val="ru-RU"/>
                </w:rPr>
                <w:t>1</w:t>
              </w:r>
              <w:r>
                <w:rPr>
                  <w:rFonts w:ascii="Times New Roman" w:hAnsi="Times New Roman"/>
                  <w:color w:val="0000FF"/>
                  <w:u w:val="single"/>
                </w:rPr>
                <w:t>e</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32</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33</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ced</w:t>
              </w:r>
              <w:r w:rsidRPr="00166477">
                <w:rPr>
                  <w:rFonts w:ascii="Times New Roman" w:hAnsi="Times New Roman"/>
                  <w:color w:val="0000FF"/>
                  <w:u w:val="single"/>
                  <w:lang w:val="ru-RU"/>
                </w:rPr>
                <w:t>22</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34</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w:t>
              </w:r>
              <w:r w:rsidRPr="00166477">
                <w:rPr>
                  <w:rFonts w:ascii="Times New Roman" w:hAnsi="Times New Roman"/>
                  <w:color w:val="0000FF"/>
                  <w:u w:val="single"/>
                  <w:lang w:val="ru-RU"/>
                </w:rPr>
                <w:t>02</w:t>
              </w:r>
              <w:r>
                <w:rPr>
                  <w:rFonts w:ascii="Times New Roman" w:hAnsi="Times New Roman"/>
                  <w:color w:val="0000FF"/>
                  <w:u w:val="single"/>
                </w:rPr>
                <w:t>e</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35</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36</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w:t>
              </w:r>
              <w:r w:rsidRPr="00166477">
                <w:rPr>
                  <w:rFonts w:ascii="Times New Roman" w:hAnsi="Times New Roman"/>
                  <w:color w:val="0000FF"/>
                  <w:u w:val="single"/>
                  <w:lang w:val="ru-RU"/>
                </w:rPr>
                <w:t>862</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37</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cfa</w:t>
              </w:r>
              <w:r w:rsidRPr="00166477">
                <w:rPr>
                  <w:rFonts w:ascii="Times New Roman" w:hAnsi="Times New Roman"/>
                  <w:color w:val="0000FF"/>
                  <w:u w:val="single"/>
                  <w:lang w:val="ru-RU"/>
                </w:rPr>
                <w:t>42</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38</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cfc</w:t>
              </w:r>
              <w:r w:rsidRPr="00166477">
                <w:rPr>
                  <w:rFonts w:ascii="Times New Roman" w:hAnsi="Times New Roman"/>
                  <w:color w:val="0000FF"/>
                  <w:u w:val="single"/>
                  <w:lang w:val="ru-RU"/>
                </w:rPr>
                <w:t>68</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39</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w:t>
              </w:r>
              <w:r w:rsidRPr="00166477">
                <w:rPr>
                  <w:rFonts w:ascii="Times New Roman" w:hAnsi="Times New Roman"/>
                  <w:color w:val="0000FF"/>
                  <w:u w:val="single"/>
                  <w:lang w:val="ru-RU"/>
                </w:rPr>
                <w:t>6</w:t>
              </w:r>
              <w:r>
                <w:rPr>
                  <w:rFonts w:ascii="Times New Roman" w:hAnsi="Times New Roman"/>
                  <w:color w:val="0000FF"/>
                  <w:u w:val="single"/>
                </w:rPr>
                <w:t>f</w:t>
              </w:r>
              <w:r w:rsidRPr="00166477">
                <w:rPr>
                  <w:rFonts w:ascii="Times New Roman" w:hAnsi="Times New Roman"/>
                  <w:color w:val="0000FF"/>
                  <w:u w:val="single"/>
                  <w:lang w:val="ru-RU"/>
                </w:rPr>
                <w:t>0</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cfe</w:t>
              </w:r>
              <w:r w:rsidRPr="00166477">
                <w:rPr>
                  <w:rFonts w:ascii="Times New Roman" w:hAnsi="Times New Roman"/>
                  <w:color w:val="0000FF"/>
                  <w:u w:val="single"/>
                  <w:lang w:val="ru-RU"/>
                </w:rPr>
                <w:t>16</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41</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cffc</w:t>
              </w:r>
              <w:r w:rsidRPr="00166477">
                <w:rPr>
                  <w:rFonts w:ascii="Times New Roman" w:hAnsi="Times New Roman"/>
                  <w:color w:val="0000FF"/>
                  <w:u w:val="single"/>
                  <w:lang w:val="ru-RU"/>
                </w:rPr>
                <w:t>4</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42</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015</w:t>
              </w:r>
              <w:r>
                <w:rPr>
                  <w:rFonts w:ascii="Times New Roman" w:hAnsi="Times New Roman"/>
                  <w:color w:val="0000FF"/>
                  <w:u w:val="single"/>
                </w:rPr>
                <w:t>e</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43</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04</w:t>
              </w:r>
              <w:r>
                <w:rPr>
                  <w:rFonts w:ascii="Times New Roman" w:hAnsi="Times New Roman"/>
                  <w:color w:val="0000FF"/>
                  <w:u w:val="single"/>
                </w:rPr>
                <w:t>a</w:t>
              </w:r>
              <w:r w:rsidRPr="00166477">
                <w:rPr>
                  <w:rFonts w:ascii="Times New Roman" w:hAnsi="Times New Roman"/>
                  <w:color w:val="0000FF"/>
                  <w:u w:val="single"/>
                  <w:lang w:val="ru-RU"/>
                </w:rPr>
                <w:t>6</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44</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45</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0302</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46</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166477">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091</w:t>
              </w:r>
              <w:r>
                <w:rPr>
                  <w:rFonts w:ascii="Times New Roman" w:hAnsi="Times New Roman"/>
                  <w:color w:val="0000FF"/>
                  <w:u w:val="single"/>
                </w:rPr>
                <w:t>a</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47</w:t>
            </w:r>
          </w:p>
        </w:tc>
        <w:tc>
          <w:tcPr>
            <w:tcW w:w="3432" w:type="dxa"/>
            <w:tcMar>
              <w:top w:w="50" w:type="dxa"/>
              <w:left w:w="100" w:type="dxa"/>
            </w:tcMar>
            <w:vAlign w:val="center"/>
          </w:tcPr>
          <w:p w:rsidR="008718A2" w:rsidRDefault="001C0C78">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w:t>
              </w:r>
              <w:r>
                <w:rPr>
                  <w:rFonts w:ascii="Times New Roman" w:hAnsi="Times New Roman"/>
                  <w:color w:val="0000FF"/>
                  <w:u w:val="single"/>
                </w:rPr>
                <w:t>afa</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48</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w:t>
              </w:r>
              <w:r>
                <w:rPr>
                  <w:rFonts w:ascii="Times New Roman" w:hAnsi="Times New Roman"/>
                  <w:color w:val="0000FF"/>
                  <w:u w:val="single"/>
                </w:rPr>
                <w:t>afa</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49</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166477">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w:t>
              </w:r>
              <w:r>
                <w:rPr>
                  <w:rFonts w:ascii="Times New Roman" w:hAnsi="Times New Roman"/>
                  <w:color w:val="0000FF"/>
                  <w:u w:val="single"/>
                </w:rPr>
                <w:t>ca</w:t>
              </w:r>
              <w:r w:rsidRPr="00166477">
                <w:rPr>
                  <w:rFonts w:ascii="Times New Roman" w:hAnsi="Times New Roman"/>
                  <w:color w:val="0000FF"/>
                  <w:u w:val="single"/>
                  <w:lang w:val="ru-RU"/>
                </w:rPr>
                <w:t>8</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w:t>
              </w:r>
              <w:r>
                <w:rPr>
                  <w:rFonts w:ascii="Times New Roman" w:hAnsi="Times New Roman"/>
                  <w:color w:val="0000FF"/>
                  <w:u w:val="single"/>
                </w:rPr>
                <w:t>fd</w:t>
              </w:r>
              <w:r w:rsidRPr="00166477">
                <w:rPr>
                  <w:rFonts w:ascii="Times New Roman" w:hAnsi="Times New Roman"/>
                  <w:color w:val="0000FF"/>
                  <w:u w:val="single"/>
                  <w:lang w:val="ru-RU"/>
                </w:rPr>
                <w:t>2</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51</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52</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1162</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53</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1356</w:t>
              </w:r>
            </w:hyperlink>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54</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0</w:t>
              </w:r>
              <w:r>
                <w:rPr>
                  <w:rFonts w:ascii="Times New Roman" w:hAnsi="Times New Roman"/>
                  <w:color w:val="0000FF"/>
                  <w:u w:val="single"/>
                </w:rPr>
                <w:t>e</w:t>
              </w:r>
              <w:r w:rsidRPr="00166477">
                <w:rPr>
                  <w:rFonts w:ascii="Times New Roman" w:hAnsi="Times New Roman"/>
                  <w:color w:val="0000FF"/>
                  <w:u w:val="single"/>
                  <w:lang w:val="ru-RU"/>
                </w:rPr>
                <w:t>38</w:t>
              </w:r>
            </w:hyperlink>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55</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56</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58</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59</w:t>
            </w:r>
          </w:p>
        </w:tc>
        <w:tc>
          <w:tcPr>
            <w:tcW w:w="3432" w:type="dxa"/>
            <w:tcMar>
              <w:top w:w="50" w:type="dxa"/>
              <w:left w:w="100" w:type="dxa"/>
            </w:tcMar>
            <w:vAlign w:val="center"/>
          </w:tcPr>
          <w:p w:rsidR="008718A2" w:rsidRDefault="001C0C78">
            <w:pPr>
              <w:spacing w:after="0"/>
              <w:ind w:left="135"/>
            </w:pPr>
            <w:r w:rsidRPr="00166477">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60</w:t>
            </w:r>
          </w:p>
        </w:tc>
        <w:tc>
          <w:tcPr>
            <w:tcW w:w="3432" w:type="dxa"/>
            <w:tcMar>
              <w:top w:w="50" w:type="dxa"/>
              <w:left w:w="100" w:type="dxa"/>
            </w:tcMar>
            <w:vAlign w:val="center"/>
          </w:tcPr>
          <w:p w:rsidR="008718A2" w:rsidRDefault="001C0C78">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61</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62</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63</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64</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66</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67</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Default="008718A2">
            <w:pPr>
              <w:spacing w:after="0"/>
              <w:ind w:left="135"/>
            </w:pPr>
          </w:p>
        </w:tc>
      </w:tr>
      <w:tr w:rsidR="008718A2" w:rsidRPr="006E14ED">
        <w:trPr>
          <w:trHeight w:val="144"/>
          <w:tblCellSpacing w:w="20" w:type="nil"/>
        </w:trPr>
        <w:tc>
          <w:tcPr>
            <w:tcW w:w="361" w:type="dxa"/>
            <w:tcMar>
              <w:top w:w="50" w:type="dxa"/>
              <w:left w:w="100" w:type="dxa"/>
            </w:tcMar>
            <w:vAlign w:val="center"/>
          </w:tcPr>
          <w:p w:rsidR="008718A2" w:rsidRDefault="001C0C78">
            <w:pPr>
              <w:spacing w:after="0"/>
            </w:pPr>
            <w:r>
              <w:rPr>
                <w:rFonts w:ascii="Times New Roman" w:hAnsi="Times New Roman"/>
                <w:color w:val="000000"/>
                <w:sz w:val="24"/>
              </w:rPr>
              <w:t>68</w:t>
            </w:r>
          </w:p>
        </w:tc>
        <w:tc>
          <w:tcPr>
            <w:tcW w:w="3432"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718A2" w:rsidRDefault="008718A2">
            <w:pPr>
              <w:spacing w:after="0"/>
              <w:ind w:left="135"/>
              <w:jc w:val="center"/>
            </w:pPr>
          </w:p>
        </w:tc>
        <w:tc>
          <w:tcPr>
            <w:tcW w:w="1598" w:type="dxa"/>
            <w:tcMar>
              <w:top w:w="50" w:type="dxa"/>
              <w:left w:w="100" w:type="dxa"/>
            </w:tcMar>
            <w:vAlign w:val="center"/>
          </w:tcPr>
          <w:p w:rsidR="008718A2" w:rsidRDefault="008718A2">
            <w:pPr>
              <w:spacing w:after="0"/>
              <w:ind w:left="135"/>
              <w:jc w:val="center"/>
            </w:pPr>
          </w:p>
        </w:tc>
        <w:tc>
          <w:tcPr>
            <w:tcW w:w="1128" w:type="dxa"/>
            <w:tcMar>
              <w:top w:w="50" w:type="dxa"/>
              <w:left w:w="100" w:type="dxa"/>
            </w:tcMar>
            <w:vAlign w:val="center"/>
          </w:tcPr>
          <w:p w:rsidR="008718A2" w:rsidRDefault="008718A2">
            <w:pPr>
              <w:spacing w:after="0"/>
              <w:ind w:left="135"/>
            </w:pPr>
          </w:p>
        </w:tc>
        <w:tc>
          <w:tcPr>
            <w:tcW w:w="1944" w:type="dxa"/>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d</w:t>
              </w:r>
              <w:r w:rsidRPr="00166477">
                <w:rPr>
                  <w:rFonts w:ascii="Times New Roman" w:hAnsi="Times New Roman"/>
                  <w:color w:val="0000FF"/>
                  <w:u w:val="single"/>
                  <w:lang w:val="ru-RU"/>
                </w:rPr>
                <w:t>1784</w:t>
              </w:r>
            </w:hyperlink>
          </w:p>
        </w:tc>
      </w:tr>
      <w:tr w:rsidR="008718A2">
        <w:trPr>
          <w:trHeight w:val="144"/>
          <w:tblCellSpacing w:w="20" w:type="nil"/>
        </w:trPr>
        <w:tc>
          <w:tcPr>
            <w:tcW w:w="0" w:type="auto"/>
            <w:gridSpan w:val="2"/>
            <w:tcMar>
              <w:top w:w="50" w:type="dxa"/>
              <w:left w:w="100" w:type="dxa"/>
            </w:tcMar>
            <w:vAlign w:val="center"/>
          </w:tcPr>
          <w:p w:rsidR="008718A2" w:rsidRPr="00166477" w:rsidRDefault="001C0C78">
            <w:pPr>
              <w:spacing w:after="0"/>
              <w:ind w:left="135"/>
              <w:rPr>
                <w:lang w:val="ru-RU"/>
              </w:rPr>
            </w:pPr>
            <w:r w:rsidRPr="00166477">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8718A2" w:rsidRDefault="001C0C78">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718A2" w:rsidRDefault="001C0C7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718A2" w:rsidRDefault="008718A2"/>
        </w:tc>
      </w:tr>
    </w:tbl>
    <w:p w:rsidR="008718A2" w:rsidRDefault="008718A2">
      <w:pPr>
        <w:sectPr w:rsidR="008718A2">
          <w:pgSz w:w="16383" w:h="11906" w:orient="landscape"/>
          <w:pgMar w:top="1134" w:right="850" w:bottom="1134" w:left="1701" w:header="720" w:footer="720" w:gutter="0"/>
          <w:cols w:space="720"/>
        </w:sectPr>
      </w:pPr>
    </w:p>
    <w:p w:rsidR="008718A2" w:rsidRPr="00166477" w:rsidRDefault="001C0C78">
      <w:pPr>
        <w:spacing w:after="0"/>
        <w:ind w:left="120"/>
        <w:rPr>
          <w:lang w:val="ru-RU"/>
        </w:rPr>
      </w:pPr>
      <w:bookmarkStart w:id="14" w:name="block-7129895"/>
      <w:bookmarkEnd w:id="13"/>
      <w:r w:rsidRPr="00166477">
        <w:rPr>
          <w:rFonts w:ascii="Times New Roman" w:hAnsi="Times New Roman"/>
          <w:b/>
          <w:color w:val="000000"/>
          <w:sz w:val="28"/>
          <w:lang w:val="ru-RU"/>
        </w:rPr>
        <w:lastRenderedPageBreak/>
        <w:t>УЧЕБНО-МЕТОДИЧЕСКОЕ ОБЕСПЕЧЕНИЕ ОБРАЗОВАТЕЛЬНОГО ПРОЦЕССА</w:t>
      </w:r>
    </w:p>
    <w:p w:rsidR="008718A2" w:rsidRDefault="001C0C78">
      <w:pPr>
        <w:spacing w:after="0" w:line="480" w:lineRule="auto"/>
        <w:ind w:left="120"/>
      </w:pPr>
      <w:r>
        <w:rPr>
          <w:rFonts w:ascii="Times New Roman" w:hAnsi="Times New Roman"/>
          <w:b/>
          <w:color w:val="000000"/>
          <w:sz w:val="28"/>
        </w:rPr>
        <w:t>ОБЯЗАТЕЛЬНЫЕ УЧЕБНЫЕ МАТЕРИАЛЫ ДЛЯ УЧЕНИКА</w:t>
      </w:r>
    </w:p>
    <w:p w:rsidR="008718A2" w:rsidRPr="00166477" w:rsidRDefault="001C0C78">
      <w:pPr>
        <w:spacing w:after="0" w:line="480" w:lineRule="auto"/>
        <w:ind w:left="120"/>
        <w:rPr>
          <w:lang w:val="ru-RU"/>
        </w:rPr>
      </w:pPr>
      <w:r w:rsidRPr="00166477">
        <w:rPr>
          <w:rFonts w:ascii="Times New Roman" w:hAnsi="Times New Roman"/>
          <w:color w:val="000000"/>
          <w:sz w:val="28"/>
          <w:lang w:val="ru-RU"/>
        </w:rPr>
        <w:t>​‌• Физика, 11 класс/ Мякишев Г.Л., Буховцев Б.Б., Чаругин В.М. под редакцией Парфентьевой Н.А., Акционерное общество «Издательство «Просвещение»</w:t>
      </w:r>
      <w:r w:rsidRPr="00166477">
        <w:rPr>
          <w:sz w:val="28"/>
          <w:lang w:val="ru-RU"/>
        </w:rPr>
        <w:br/>
      </w:r>
      <w:bookmarkStart w:id="15" w:name="3a9386bb-e7ff-4ebc-8147-4f8d4a35ad83"/>
      <w:r w:rsidRPr="00166477">
        <w:rPr>
          <w:rFonts w:ascii="Times New Roman" w:hAnsi="Times New Roman"/>
          <w:color w:val="000000"/>
          <w:sz w:val="28"/>
          <w:lang w:val="ru-RU"/>
        </w:rPr>
        <w:t xml:space="preserve"> • Физика, 10 класс/ Мякишев Г.Я., Буховцев Б.Б., Сотский Н.Н. под редакцией Парфентьевой Н.А., Акционерное общество «Издательство «Просвещение»</w:t>
      </w:r>
      <w:bookmarkEnd w:id="15"/>
      <w:r w:rsidRPr="00166477">
        <w:rPr>
          <w:rFonts w:ascii="Times New Roman" w:hAnsi="Times New Roman"/>
          <w:color w:val="000000"/>
          <w:sz w:val="28"/>
          <w:lang w:val="ru-RU"/>
        </w:rPr>
        <w:t>‌​</w:t>
      </w:r>
    </w:p>
    <w:p w:rsidR="008718A2" w:rsidRPr="00166477" w:rsidRDefault="001C0C78">
      <w:pPr>
        <w:spacing w:after="0" w:line="480" w:lineRule="auto"/>
        <w:ind w:left="120"/>
        <w:rPr>
          <w:lang w:val="ru-RU"/>
        </w:rPr>
      </w:pPr>
      <w:r w:rsidRPr="00166477">
        <w:rPr>
          <w:rFonts w:ascii="Times New Roman" w:hAnsi="Times New Roman"/>
          <w:color w:val="000000"/>
          <w:sz w:val="28"/>
          <w:lang w:val="ru-RU"/>
        </w:rPr>
        <w:t>​‌‌</w:t>
      </w:r>
    </w:p>
    <w:p w:rsidR="008718A2" w:rsidRPr="00166477" w:rsidRDefault="001C0C78">
      <w:pPr>
        <w:spacing w:after="0"/>
        <w:ind w:left="120"/>
        <w:rPr>
          <w:lang w:val="ru-RU"/>
        </w:rPr>
      </w:pPr>
      <w:r w:rsidRPr="00166477">
        <w:rPr>
          <w:rFonts w:ascii="Times New Roman" w:hAnsi="Times New Roman"/>
          <w:color w:val="000000"/>
          <w:sz w:val="28"/>
          <w:lang w:val="ru-RU"/>
        </w:rPr>
        <w:t>​</w:t>
      </w:r>
    </w:p>
    <w:p w:rsidR="008718A2" w:rsidRPr="00166477" w:rsidRDefault="001C0C78">
      <w:pPr>
        <w:spacing w:after="0" w:line="480" w:lineRule="auto"/>
        <w:ind w:left="120"/>
        <w:rPr>
          <w:lang w:val="ru-RU"/>
        </w:rPr>
      </w:pPr>
      <w:r w:rsidRPr="00166477">
        <w:rPr>
          <w:rFonts w:ascii="Times New Roman" w:hAnsi="Times New Roman"/>
          <w:b/>
          <w:color w:val="000000"/>
          <w:sz w:val="28"/>
          <w:lang w:val="ru-RU"/>
        </w:rPr>
        <w:t>МЕТОДИЧЕСКИЕ МАТЕРИАЛЫ ДЛЯ УЧИТЕЛЯ</w:t>
      </w:r>
    </w:p>
    <w:p w:rsidR="008718A2" w:rsidRPr="00166477" w:rsidRDefault="001C0C78">
      <w:pPr>
        <w:spacing w:after="0" w:line="480" w:lineRule="auto"/>
        <w:ind w:left="120"/>
        <w:rPr>
          <w:lang w:val="ru-RU"/>
        </w:rPr>
      </w:pPr>
      <w:r w:rsidRPr="00166477">
        <w:rPr>
          <w:rFonts w:ascii="Times New Roman" w:hAnsi="Times New Roman"/>
          <w:color w:val="000000"/>
          <w:sz w:val="28"/>
          <w:lang w:val="ru-RU"/>
        </w:rPr>
        <w:t>​‌Е.С.Ерюткин,С.Г.Ерюткина Самостоятельные и контрольные работы</w:t>
      </w:r>
      <w:r w:rsidRPr="00166477">
        <w:rPr>
          <w:sz w:val="28"/>
          <w:lang w:val="ru-RU"/>
        </w:rPr>
        <w:br/>
      </w:r>
      <w:bookmarkStart w:id="16" w:name="00a32ca0-efae-40a0-8719-4e0733f90a15"/>
      <w:r w:rsidRPr="00166477">
        <w:rPr>
          <w:rFonts w:ascii="Times New Roman" w:hAnsi="Times New Roman"/>
          <w:color w:val="000000"/>
          <w:sz w:val="28"/>
          <w:lang w:val="ru-RU"/>
        </w:rPr>
        <w:t xml:space="preserve"> Ю.А.Сауров </w:t>
      </w:r>
      <w:r w:rsidR="00166477">
        <w:rPr>
          <w:rFonts w:ascii="Times New Roman" w:hAnsi="Times New Roman"/>
          <w:color w:val="000000"/>
          <w:sz w:val="28"/>
          <w:lang w:val="ru-RU"/>
        </w:rPr>
        <w:t xml:space="preserve"> </w:t>
      </w:r>
      <w:r w:rsidRPr="00166477">
        <w:rPr>
          <w:rFonts w:ascii="Times New Roman" w:hAnsi="Times New Roman"/>
          <w:color w:val="000000"/>
          <w:sz w:val="28"/>
          <w:lang w:val="ru-RU"/>
        </w:rPr>
        <w:t>Поурочные разработки</w:t>
      </w:r>
      <w:bookmarkEnd w:id="16"/>
      <w:r w:rsidRPr="00166477">
        <w:rPr>
          <w:rFonts w:ascii="Times New Roman" w:hAnsi="Times New Roman"/>
          <w:color w:val="000000"/>
          <w:sz w:val="28"/>
          <w:lang w:val="ru-RU"/>
        </w:rPr>
        <w:t>‌​</w:t>
      </w:r>
    </w:p>
    <w:p w:rsidR="008718A2" w:rsidRPr="00166477" w:rsidRDefault="008718A2">
      <w:pPr>
        <w:spacing w:after="0"/>
        <w:ind w:left="120"/>
        <w:rPr>
          <w:lang w:val="ru-RU"/>
        </w:rPr>
      </w:pPr>
    </w:p>
    <w:p w:rsidR="008718A2" w:rsidRDefault="001C0C78">
      <w:pPr>
        <w:spacing w:after="0" w:line="480" w:lineRule="auto"/>
        <w:ind w:left="120"/>
        <w:rPr>
          <w:rFonts w:ascii="Times New Roman" w:hAnsi="Times New Roman"/>
          <w:b/>
          <w:color w:val="000000"/>
          <w:sz w:val="28"/>
          <w:lang w:val="ru-RU"/>
        </w:rPr>
      </w:pPr>
      <w:r w:rsidRPr="00166477">
        <w:rPr>
          <w:rFonts w:ascii="Times New Roman" w:hAnsi="Times New Roman"/>
          <w:b/>
          <w:color w:val="000000"/>
          <w:sz w:val="28"/>
          <w:lang w:val="ru-RU"/>
        </w:rPr>
        <w:t>ЦИФРОВЫЕ ОБРАЗОВАТЕЛЬНЫЕ РЕСУРСЫ И РЕСУРСЫ СЕТИ ИНТЕРНЕТ</w:t>
      </w:r>
    </w:p>
    <w:p w:rsidR="00166477" w:rsidRDefault="00166477" w:rsidP="00166477">
      <w:pPr>
        <w:spacing w:after="0" w:line="480" w:lineRule="auto"/>
        <w:ind w:left="120"/>
        <w:rPr>
          <w:rFonts w:ascii="Times New Roman" w:hAnsi="Times New Roman"/>
          <w:color w:val="000000"/>
          <w:sz w:val="28"/>
          <w:lang w:val="ru-RU"/>
        </w:rPr>
      </w:pPr>
      <w:r w:rsidRPr="00296415">
        <w:rPr>
          <w:rFonts w:ascii="Times New Roman" w:hAnsi="Times New Roman"/>
          <w:color w:val="333333"/>
          <w:sz w:val="28"/>
          <w:lang w:val="ru-RU"/>
        </w:rPr>
        <w:t>‌</w:t>
      </w:r>
      <w:r>
        <w:rPr>
          <w:rFonts w:ascii="Times New Roman" w:hAnsi="Times New Roman"/>
          <w:color w:val="000000"/>
          <w:sz w:val="28"/>
        </w:rPr>
        <w:t>http</w:t>
      </w:r>
      <w:r w:rsidRPr="00296415">
        <w:rPr>
          <w:rFonts w:ascii="Times New Roman" w:hAnsi="Times New Roman"/>
          <w:color w:val="000000"/>
          <w:sz w:val="28"/>
          <w:lang w:val="ru-RU"/>
        </w:rPr>
        <w:t>://</w:t>
      </w:r>
      <w:r>
        <w:rPr>
          <w:rFonts w:ascii="Times New Roman" w:hAnsi="Times New Roman"/>
          <w:color w:val="000000"/>
          <w:sz w:val="28"/>
        </w:rPr>
        <w:t>markx</w:t>
      </w:r>
      <w:r w:rsidRPr="00296415">
        <w:rPr>
          <w:rFonts w:ascii="Times New Roman" w:hAnsi="Times New Roman"/>
          <w:color w:val="000000"/>
          <w:sz w:val="28"/>
          <w:lang w:val="ru-RU"/>
        </w:rPr>
        <w:t>.</w:t>
      </w:r>
      <w:r>
        <w:rPr>
          <w:rFonts w:ascii="Times New Roman" w:hAnsi="Times New Roman"/>
          <w:color w:val="000000"/>
          <w:sz w:val="28"/>
        </w:rPr>
        <w:t>narod</w:t>
      </w:r>
      <w:r w:rsidRPr="00296415">
        <w:rPr>
          <w:rFonts w:ascii="Times New Roman" w:hAnsi="Times New Roman"/>
          <w:color w:val="000000"/>
          <w:sz w:val="28"/>
          <w:lang w:val="ru-RU"/>
        </w:rPr>
        <w:t>.</w:t>
      </w:r>
      <w:r>
        <w:rPr>
          <w:rFonts w:ascii="Times New Roman" w:hAnsi="Times New Roman"/>
          <w:color w:val="000000"/>
          <w:sz w:val="28"/>
        </w:rPr>
        <w:t>ru</w:t>
      </w:r>
      <w:r w:rsidRPr="00296415">
        <w:rPr>
          <w:rFonts w:ascii="Times New Roman" w:hAnsi="Times New Roman"/>
          <w:color w:val="000000"/>
          <w:sz w:val="28"/>
          <w:lang w:val="ru-RU"/>
        </w:rPr>
        <w:t>/</w:t>
      </w:r>
      <w:r>
        <w:rPr>
          <w:rFonts w:ascii="Times New Roman" w:hAnsi="Times New Roman"/>
          <w:color w:val="000000"/>
          <w:sz w:val="28"/>
        </w:rPr>
        <w:t>pic</w:t>
      </w:r>
      <w:r w:rsidRPr="00296415">
        <w:rPr>
          <w:rFonts w:ascii="Times New Roman" w:hAnsi="Times New Roman"/>
          <w:color w:val="000000"/>
          <w:sz w:val="28"/>
          <w:lang w:val="ru-RU"/>
        </w:rPr>
        <w:t xml:space="preserve">/ </w:t>
      </w:r>
    </w:p>
    <w:p w:rsidR="00166477" w:rsidRPr="00166477" w:rsidRDefault="00166477" w:rsidP="00166477">
      <w:pPr>
        <w:spacing w:after="0" w:line="480" w:lineRule="auto"/>
        <w:ind w:left="120"/>
      </w:pPr>
      <w:r w:rsidRPr="00AA5903">
        <w:rPr>
          <w:rFonts w:ascii="Times New Roman" w:hAnsi="Times New Roman"/>
          <w:color w:val="000000"/>
          <w:sz w:val="28"/>
          <w:lang w:val="ru-RU"/>
        </w:rPr>
        <w:t xml:space="preserve"> </w:t>
      </w:r>
      <w:r>
        <w:rPr>
          <w:rFonts w:ascii="Times New Roman" w:hAnsi="Times New Roman"/>
          <w:color w:val="000000"/>
          <w:sz w:val="28"/>
        </w:rPr>
        <w:t>http</w:t>
      </w:r>
      <w:r w:rsidRPr="00166477">
        <w:rPr>
          <w:rFonts w:ascii="Times New Roman" w:hAnsi="Times New Roman"/>
          <w:color w:val="000000"/>
          <w:sz w:val="28"/>
        </w:rPr>
        <w:t>://</w:t>
      </w:r>
      <w:r>
        <w:rPr>
          <w:rFonts w:ascii="Times New Roman" w:hAnsi="Times New Roman"/>
          <w:color w:val="000000"/>
          <w:sz w:val="28"/>
        </w:rPr>
        <w:t>www</w:t>
      </w:r>
      <w:r w:rsidRPr="00166477">
        <w:rPr>
          <w:rFonts w:ascii="Times New Roman" w:hAnsi="Times New Roman"/>
          <w:color w:val="000000"/>
          <w:sz w:val="28"/>
        </w:rPr>
        <w:t>.</w:t>
      </w:r>
      <w:r>
        <w:rPr>
          <w:rFonts w:ascii="Times New Roman" w:hAnsi="Times New Roman"/>
          <w:color w:val="000000"/>
          <w:sz w:val="28"/>
        </w:rPr>
        <w:t>fizika</w:t>
      </w:r>
      <w:r w:rsidRPr="00166477">
        <w:rPr>
          <w:rFonts w:ascii="Times New Roman" w:hAnsi="Times New Roman"/>
          <w:color w:val="000000"/>
          <w:sz w:val="28"/>
        </w:rPr>
        <w:t>.</w:t>
      </w:r>
      <w:r>
        <w:rPr>
          <w:rFonts w:ascii="Times New Roman" w:hAnsi="Times New Roman"/>
          <w:color w:val="000000"/>
          <w:sz w:val="28"/>
        </w:rPr>
        <w:t>ru</w:t>
      </w:r>
      <w:r w:rsidRPr="00166477">
        <w:rPr>
          <w:rFonts w:ascii="Times New Roman" w:hAnsi="Times New Roman"/>
          <w:color w:val="000000"/>
          <w:sz w:val="28"/>
        </w:rPr>
        <w:t xml:space="preserve">/ </w:t>
      </w:r>
      <w:r w:rsidRPr="00166477">
        <w:rPr>
          <w:sz w:val="28"/>
        </w:rPr>
        <w:br/>
      </w:r>
      <w:bookmarkStart w:id="17" w:name="31d2ef71-1ba2-4c6c-b388-c0d1a904f51e"/>
      <w:r w:rsidRPr="00166477">
        <w:rPr>
          <w:rFonts w:ascii="Times New Roman" w:hAnsi="Times New Roman"/>
          <w:color w:val="000000"/>
          <w:sz w:val="28"/>
        </w:rPr>
        <w:t xml:space="preserve"> </w:t>
      </w:r>
      <w:r>
        <w:rPr>
          <w:rFonts w:ascii="Times New Roman" w:hAnsi="Times New Roman"/>
          <w:color w:val="000000"/>
          <w:sz w:val="28"/>
        </w:rPr>
        <w:t>www</w:t>
      </w:r>
      <w:r w:rsidRPr="00166477">
        <w:rPr>
          <w:rFonts w:ascii="Times New Roman" w:hAnsi="Times New Roman"/>
          <w:color w:val="000000"/>
          <w:sz w:val="28"/>
        </w:rPr>
        <w:t xml:space="preserve"> . </w:t>
      </w:r>
      <w:r>
        <w:rPr>
          <w:rFonts w:ascii="Times New Roman" w:hAnsi="Times New Roman"/>
          <w:color w:val="000000"/>
          <w:sz w:val="28"/>
        </w:rPr>
        <w:t>ege</w:t>
      </w:r>
      <w:r w:rsidRPr="00166477">
        <w:rPr>
          <w:rFonts w:ascii="Times New Roman" w:hAnsi="Times New Roman"/>
          <w:color w:val="000000"/>
          <w:sz w:val="28"/>
        </w:rPr>
        <w:t xml:space="preserve"> .</w:t>
      </w:r>
      <w:r>
        <w:rPr>
          <w:rFonts w:ascii="Times New Roman" w:hAnsi="Times New Roman"/>
          <w:color w:val="000000"/>
          <w:sz w:val="28"/>
        </w:rPr>
        <w:t>edu</w:t>
      </w:r>
      <w:r w:rsidRPr="00166477">
        <w:rPr>
          <w:rFonts w:ascii="Times New Roman" w:hAnsi="Times New Roman"/>
          <w:color w:val="000000"/>
          <w:sz w:val="28"/>
        </w:rPr>
        <w:t>.</w:t>
      </w:r>
      <w:r>
        <w:rPr>
          <w:rFonts w:ascii="Times New Roman" w:hAnsi="Times New Roman"/>
          <w:color w:val="000000"/>
          <w:sz w:val="28"/>
        </w:rPr>
        <w:t>ru</w:t>
      </w:r>
      <w:r w:rsidRPr="00166477">
        <w:rPr>
          <w:rFonts w:ascii="Times New Roman" w:hAnsi="Times New Roman"/>
          <w:color w:val="000000"/>
          <w:sz w:val="28"/>
        </w:rPr>
        <w:t xml:space="preserve"> </w:t>
      </w:r>
      <w:bookmarkEnd w:id="17"/>
    </w:p>
    <w:p w:rsidR="00166477" w:rsidRPr="00166477" w:rsidRDefault="00166477">
      <w:pPr>
        <w:spacing w:after="0" w:line="480" w:lineRule="auto"/>
        <w:ind w:left="120"/>
      </w:pPr>
    </w:p>
    <w:p w:rsidR="008718A2" w:rsidRPr="006E14ED" w:rsidRDefault="001C0C78">
      <w:pPr>
        <w:spacing w:after="0" w:line="480" w:lineRule="auto"/>
        <w:ind w:left="120"/>
        <w:rPr>
          <w:lang w:val="ru-RU"/>
        </w:rPr>
      </w:pPr>
      <w:r w:rsidRPr="006E14ED">
        <w:rPr>
          <w:rFonts w:ascii="Times New Roman" w:hAnsi="Times New Roman"/>
          <w:color w:val="000000"/>
          <w:sz w:val="28"/>
          <w:lang w:val="ru-RU"/>
        </w:rPr>
        <w:t>​</w:t>
      </w:r>
      <w:r w:rsidRPr="006E14ED">
        <w:rPr>
          <w:rFonts w:ascii="Times New Roman" w:hAnsi="Times New Roman"/>
          <w:color w:val="333333"/>
          <w:sz w:val="28"/>
          <w:lang w:val="ru-RU"/>
        </w:rPr>
        <w:t>​‌‌</w:t>
      </w:r>
      <w:r w:rsidRPr="006E14ED">
        <w:rPr>
          <w:rFonts w:ascii="Times New Roman" w:hAnsi="Times New Roman"/>
          <w:color w:val="000000"/>
          <w:sz w:val="28"/>
          <w:lang w:val="ru-RU"/>
        </w:rPr>
        <w:t>​</w:t>
      </w:r>
    </w:p>
    <w:p w:rsidR="008718A2" w:rsidRPr="006E14ED" w:rsidRDefault="008718A2">
      <w:pPr>
        <w:rPr>
          <w:lang w:val="ru-RU"/>
        </w:rPr>
        <w:sectPr w:rsidR="008718A2" w:rsidRPr="006E14ED">
          <w:pgSz w:w="11906" w:h="16383"/>
          <w:pgMar w:top="1134" w:right="850" w:bottom="1134" w:left="1701" w:header="720" w:footer="720" w:gutter="0"/>
          <w:cols w:space="720"/>
        </w:sectPr>
      </w:pPr>
    </w:p>
    <w:bookmarkEnd w:id="14"/>
    <w:p w:rsidR="00AA5903" w:rsidRPr="00B67071" w:rsidRDefault="00AA5903" w:rsidP="00AA5903">
      <w:pPr>
        <w:rPr>
          <w:rFonts w:ascii="Times New Roman" w:hAnsi="Times New Roman" w:cs="Times New Roman"/>
          <w:b/>
          <w:sz w:val="28"/>
          <w:szCs w:val="28"/>
          <w:lang w:val="ru-RU"/>
        </w:rPr>
      </w:pPr>
      <w:r w:rsidRPr="00B67071">
        <w:rPr>
          <w:rFonts w:ascii="Times New Roman" w:hAnsi="Times New Roman" w:cs="Times New Roman"/>
          <w:b/>
          <w:sz w:val="28"/>
          <w:szCs w:val="28"/>
          <w:lang w:val="ru-RU"/>
        </w:rPr>
        <w:lastRenderedPageBreak/>
        <w:t>Корректировка рабочей программы</w:t>
      </w:r>
    </w:p>
    <w:p w:rsidR="00AA5903" w:rsidRPr="009C21A5" w:rsidRDefault="00AA5903" w:rsidP="00AA5903">
      <w:pPr>
        <w:rPr>
          <w:rFonts w:ascii="Times New Roman" w:hAnsi="Times New Roman" w:cs="Times New Roman"/>
          <w:b/>
          <w:lang w:val="ru-RU"/>
        </w:rPr>
      </w:pPr>
      <w:r w:rsidRPr="009C21A5">
        <w:rPr>
          <w:rFonts w:ascii="Times New Roman" w:hAnsi="Times New Roman" w:cs="Times New Roman"/>
          <w:b/>
          <w:lang w:val="ru-RU"/>
        </w:rPr>
        <w:t>Тематическое планирование</w:t>
      </w:r>
    </w:p>
    <w:tbl>
      <w:tblPr>
        <w:tblStyle w:val="ac"/>
        <w:tblW w:w="0" w:type="auto"/>
        <w:tblLook w:val="04A0"/>
      </w:tblPr>
      <w:tblGrid>
        <w:gridCol w:w="766"/>
        <w:gridCol w:w="2030"/>
        <w:gridCol w:w="1972"/>
        <w:gridCol w:w="1620"/>
        <w:gridCol w:w="1881"/>
        <w:gridCol w:w="1302"/>
      </w:tblGrid>
      <w:tr w:rsidR="00AA5903" w:rsidRPr="006E14ED" w:rsidTr="00D21968">
        <w:tc>
          <w:tcPr>
            <w:tcW w:w="766" w:type="dxa"/>
            <w:tcBorders>
              <w:top w:val="single" w:sz="4" w:space="0" w:color="auto"/>
              <w:left w:val="single" w:sz="4" w:space="0" w:color="auto"/>
              <w:bottom w:val="single" w:sz="4" w:space="0" w:color="auto"/>
              <w:right w:val="single" w:sz="4" w:space="0" w:color="auto"/>
            </w:tcBorders>
            <w:hideMark/>
          </w:tcPr>
          <w:p w:rsidR="00AA5903" w:rsidRPr="009C21A5" w:rsidRDefault="00AA5903" w:rsidP="00D21968">
            <w:pPr>
              <w:rPr>
                <w:rFonts w:ascii="Times New Roman" w:eastAsia="Times New Roman" w:hAnsi="Times New Roman" w:cs="Times New Roman"/>
              </w:rPr>
            </w:pPr>
            <w:r w:rsidRPr="009C21A5">
              <w:rPr>
                <w:rFonts w:ascii="Times New Roman" w:hAnsi="Times New Roman" w:cs="Times New Roman"/>
              </w:rPr>
              <w:t>Класс</w:t>
            </w:r>
          </w:p>
        </w:tc>
        <w:tc>
          <w:tcPr>
            <w:tcW w:w="2030" w:type="dxa"/>
            <w:tcBorders>
              <w:top w:val="single" w:sz="4" w:space="0" w:color="auto"/>
              <w:left w:val="single" w:sz="4" w:space="0" w:color="auto"/>
              <w:bottom w:val="single" w:sz="4" w:space="0" w:color="auto"/>
              <w:right w:val="single" w:sz="4" w:space="0" w:color="auto"/>
            </w:tcBorders>
            <w:hideMark/>
          </w:tcPr>
          <w:p w:rsidR="00AA5903" w:rsidRPr="009C21A5" w:rsidRDefault="00AA5903" w:rsidP="00D21968">
            <w:pPr>
              <w:rPr>
                <w:rFonts w:ascii="Times New Roman" w:eastAsia="Times New Roman" w:hAnsi="Times New Roman" w:cs="Times New Roman"/>
              </w:rPr>
            </w:pPr>
            <w:r w:rsidRPr="009C21A5">
              <w:rPr>
                <w:rFonts w:ascii="Times New Roman" w:hAnsi="Times New Roman" w:cs="Times New Roman"/>
              </w:rPr>
              <w:t>Название раздела, темы</w:t>
            </w:r>
          </w:p>
        </w:tc>
        <w:tc>
          <w:tcPr>
            <w:tcW w:w="1972" w:type="dxa"/>
            <w:tcBorders>
              <w:top w:val="single" w:sz="4" w:space="0" w:color="auto"/>
              <w:left w:val="single" w:sz="4" w:space="0" w:color="auto"/>
              <w:bottom w:val="single" w:sz="4" w:space="0" w:color="auto"/>
              <w:right w:val="single" w:sz="4" w:space="0" w:color="auto"/>
            </w:tcBorders>
            <w:hideMark/>
          </w:tcPr>
          <w:p w:rsidR="00AA5903" w:rsidRPr="009C21A5" w:rsidRDefault="00AA5903" w:rsidP="00D21968">
            <w:pPr>
              <w:rPr>
                <w:rFonts w:ascii="Times New Roman" w:eastAsia="Times New Roman" w:hAnsi="Times New Roman" w:cs="Times New Roman"/>
                <w:lang w:val="ru-RU"/>
              </w:rPr>
            </w:pPr>
            <w:r w:rsidRPr="009C21A5">
              <w:rPr>
                <w:rFonts w:ascii="Times New Roman" w:hAnsi="Times New Roman" w:cs="Times New Roman"/>
                <w:lang w:val="ru-RU"/>
              </w:rPr>
              <w:t>Кол-во часов</w:t>
            </w:r>
          </w:p>
          <w:p w:rsidR="00AA5903" w:rsidRPr="009C21A5" w:rsidRDefault="00AA5903" w:rsidP="00D21968">
            <w:pPr>
              <w:rPr>
                <w:rFonts w:ascii="Times New Roman" w:eastAsia="Times New Roman" w:hAnsi="Times New Roman" w:cs="Times New Roman"/>
                <w:lang w:val="ru-RU"/>
              </w:rPr>
            </w:pPr>
            <w:r w:rsidRPr="009C21A5">
              <w:rPr>
                <w:rFonts w:ascii="Times New Roman" w:hAnsi="Times New Roman" w:cs="Times New Roman"/>
                <w:lang w:val="ru-RU"/>
              </w:rPr>
              <w:t>проведения по плану</w:t>
            </w:r>
          </w:p>
        </w:tc>
        <w:tc>
          <w:tcPr>
            <w:tcW w:w="1620" w:type="dxa"/>
            <w:tcBorders>
              <w:top w:val="single" w:sz="4" w:space="0" w:color="auto"/>
              <w:left w:val="single" w:sz="4" w:space="0" w:color="auto"/>
              <w:bottom w:val="single" w:sz="4" w:space="0" w:color="auto"/>
              <w:right w:val="single" w:sz="4" w:space="0" w:color="auto"/>
            </w:tcBorders>
            <w:hideMark/>
          </w:tcPr>
          <w:p w:rsidR="00AA5903" w:rsidRPr="009C21A5" w:rsidRDefault="00AA5903" w:rsidP="00D21968">
            <w:pPr>
              <w:rPr>
                <w:rFonts w:ascii="Times New Roman" w:eastAsia="Times New Roman" w:hAnsi="Times New Roman" w:cs="Times New Roman"/>
              </w:rPr>
            </w:pPr>
            <w:r w:rsidRPr="009C21A5">
              <w:rPr>
                <w:rFonts w:ascii="Times New Roman" w:hAnsi="Times New Roman" w:cs="Times New Roman"/>
              </w:rPr>
              <w:t>Причина корректировки</w:t>
            </w:r>
          </w:p>
        </w:tc>
        <w:tc>
          <w:tcPr>
            <w:tcW w:w="1881" w:type="dxa"/>
            <w:tcBorders>
              <w:top w:val="single" w:sz="4" w:space="0" w:color="auto"/>
              <w:left w:val="single" w:sz="4" w:space="0" w:color="auto"/>
              <w:bottom w:val="single" w:sz="4" w:space="0" w:color="auto"/>
              <w:right w:val="single" w:sz="4" w:space="0" w:color="auto"/>
            </w:tcBorders>
            <w:hideMark/>
          </w:tcPr>
          <w:p w:rsidR="00AA5903" w:rsidRPr="009C21A5" w:rsidRDefault="00AA5903" w:rsidP="00D21968">
            <w:pPr>
              <w:rPr>
                <w:rFonts w:ascii="Times New Roman" w:eastAsia="Times New Roman" w:hAnsi="Times New Roman" w:cs="Times New Roman"/>
              </w:rPr>
            </w:pPr>
            <w:r w:rsidRPr="009C21A5">
              <w:rPr>
                <w:rFonts w:ascii="Times New Roman" w:hAnsi="Times New Roman" w:cs="Times New Roman"/>
              </w:rPr>
              <w:t>Корректирующие мероприятия</w:t>
            </w:r>
          </w:p>
        </w:tc>
        <w:tc>
          <w:tcPr>
            <w:tcW w:w="1302" w:type="dxa"/>
            <w:tcBorders>
              <w:top w:val="single" w:sz="4" w:space="0" w:color="auto"/>
              <w:left w:val="single" w:sz="4" w:space="0" w:color="auto"/>
              <w:bottom w:val="single" w:sz="4" w:space="0" w:color="auto"/>
              <w:right w:val="single" w:sz="4" w:space="0" w:color="auto"/>
            </w:tcBorders>
          </w:tcPr>
          <w:p w:rsidR="00AA5903" w:rsidRPr="009C21A5" w:rsidRDefault="00AA5903" w:rsidP="00D21968">
            <w:pPr>
              <w:rPr>
                <w:rFonts w:ascii="Times New Roman" w:eastAsia="Times New Roman" w:hAnsi="Times New Roman" w:cs="Times New Roman"/>
                <w:lang w:val="ru-RU"/>
              </w:rPr>
            </w:pPr>
            <w:r w:rsidRPr="009C21A5">
              <w:rPr>
                <w:rFonts w:ascii="Times New Roman" w:hAnsi="Times New Roman" w:cs="Times New Roman"/>
                <w:lang w:val="ru-RU"/>
              </w:rPr>
              <w:t>Кол-во часов</w:t>
            </w:r>
          </w:p>
          <w:p w:rsidR="00AA5903" w:rsidRPr="009C21A5" w:rsidRDefault="00AA5903" w:rsidP="00D21968">
            <w:pPr>
              <w:rPr>
                <w:rFonts w:ascii="Times New Roman" w:hAnsi="Times New Roman" w:cs="Times New Roman"/>
                <w:lang w:val="ru-RU"/>
              </w:rPr>
            </w:pPr>
            <w:r w:rsidRPr="009C21A5">
              <w:rPr>
                <w:rFonts w:ascii="Times New Roman" w:hAnsi="Times New Roman" w:cs="Times New Roman"/>
                <w:lang w:val="ru-RU"/>
              </w:rPr>
              <w:t>проведения по фак</w:t>
            </w:r>
          </w:p>
          <w:p w:rsidR="00AA5903" w:rsidRPr="009C21A5" w:rsidRDefault="00AA5903" w:rsidP="00D21968">
            <w:pPr>
              <w:rPr>
                <w:rFonts w:ascii="Times New Roman" w:eastAsia="Times New Roman" w:hAnsi="Times New Roman" w:cs="Times New Roman"/>
                <w:lang w:val="ru-RU"/>
              </w:rPr>
            </w:pPr>
          </w:p>
        </w:tc>
      </w:tr>
      <w:tr w:rsidR="00AA5903" w:rsidRPr="006E14ED" w:rsidTr="00D21968">
        <w:tc>
          <w:tcPr>
            <w:tcW w:w="766" w:type="dxa"/>
            <w:tcBorders>
              <w:top w:val="single" w:sz="4" w:space="0" w:color="auto"/>
              <w:left w:val="single" w:sz="4" w:space="0" w:color="auto"/>
              <w:bottom w:val="single" w:sz="4" w:space="0" w:color="auto"/>
              <w:right w:val="single" w:sz="4" w:space="0" w:color="auto"/>
            </w:tcBorders>
            <w:hideMark/>
          </w:tcPr>
          <w:p w:rsidR="00AA5903" w:rsidRPr="00DA1854" w:rsidRDefault="00AA5903" w:rsidP="00D21968">
            <w:pPr>
              <w:rPr>
                <w:rFonts w:ascii="Times New Roman" w:eastAsia="Times New Roman" w:hAnsi="Times New Roman" w:cs="Times New Roman"/>
                <w:lang w:val="ru-RU"/>
              </w:rPr>
            </w:pPr>
            <w:r>
              <w:rPr>
                <w:rFonts w:ascii="Times New Roman" w:hAnsi="Times New Roman" w:cs="Times New Roman"/>
                <w:lang w:val="ru-RU"/>
              </w:rPr>
              <w:t>10</w:t>
            </w:r>
          </w:p>
        </w:tc>
        <w:tc>
          <w:tcPr>
            <w:tcW w:w="8805" w:type="dxa"/>
            <w:gridSpan w:val="5"/>
            <w:tcBorders>
              <w:top w:val="single" w:sz="4" w:space="0" w:color="auto"/>
              <w:left w:val="single" w:sz="4" w:space="0" w:color="auto"/>
              <w:bottom w:val="single" w:sz="4" w:space="0" w:color="auto"/>
              <w:right w:val="single" w:sz="4" w:space="0" w:color="auto"/>
            </w:tcBorders>
            <w:hideMark/>
          </w:tcPr>
          <w:p w:rsidR="00AA5903" w:rsidRPr="009C21A5" w:rsidRDefault="00AA5903" w:rsidP="00D21968">
            <w:pPr>
              <w:rPr>
                <w:rFonts w:ascii="Times New Roman" w:eastAsia="Times New Roman" w:hAnsi="Times New Roman" w:cs="Times New Roman"/>
                <w:lang w:val="ru-RU"/>
              </w:rPr>
            </w:pPr>
            <w:r w:rsidRPr="00166477">
              <w:rPr>
                <w:rFonts w:ascii="Times New Roman" w:hAnsi="Times New Roman"/>
                <w:b/>
                <w:color w:val="000000"/>
                <w:sz w:val="24"/>
                <w:lang w:val="ru-RU"/>
              </w:rPr>
              <w:t>Раздел 1.</w:t>
            </w:r>
            <w:r w:rsidRPr="00166477">
              <w:rPr>
                <w:rFonts w:ascii="Times New Roman" w:hAnsi="Times New Roman"/>
                <w:color w:val="000000"/>
                <w:sz w:val="24"/>
                <w:lang w:val="ru-RU"/>
              </w:rPr>
              <w:t xml:space="preserve"> </w:t>
            </w:r>
            <w:r w:rsidRPr="00166477">
              <w:rPr>
                <w:rFonts w:ascii="Times New Roman" w:hAnsi="Times New Roman"/>
                <w:b/>
                <w:color w:val="000000"/>
                <w:sz w:val="24"/>
                <w:lang w:val="ru-RU"/>
              </w:rPr>
              <w:t>ФИЗИКА И МЕТОДЫ НАУЧНОГО ПОЗНАНИЯ</w:t>
            </w:r>
          </w:p>
        </w:tc>
      </w:tr>
      <w:tr w:rsidR="00AA5903" w:rsidRPr="0024647D" w:rsidTr="00D21968">
        <w:tc>
          <w:tcPr>
            <w:tcW w:w="766" w:type="dxa"/>
            <w:tcBorders>
              <w:top w:val="single" w:sz="4" w:space="0" w:color="auto"/>
              <w:left w:val="single" w:sz="4" w:space="0" w:color="auto"/>
              <w:bottom w:val="single" w:sz="4" w:space="0" w:color="auto"/>
              <w:right w:val="single" w:sz="4" w:space="0" w:color="auto"/>
            </w:tcBorders>
          </w:tcPr>
          <w:p w:rsidR="00AA5903" w:rsidRPr="009C21A5"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166477" w:rsidRDefault="00AA5903" w:rsidP="00D21968">
            <w:pPr>
              <w:ind w:left="135"/>
              <w:rPr>
                <w:lang w:val="ru-RU"/>
              </w:rPr>
            </w:pPr>
            <w:r w:rsidRPr="00166477">
              <w:rPr>
                <w:rFonts w:ascii="Times New Roman" w:hAnsi="Times New Roman"/>
                <w:color w:val="000000"/>
                <w:sz w:val="24"/>
                <w:lang w:val="ru-RU"/>
              </w:rPr>
              <w:t>Физика и методы научного познания</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Pr="009C21A5"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AA5903" w:rsidRPr="0024647D" w:rsidTr="00D21968">
        <w:tc>
          <w:tcPr>
            <w:tcW w:w="766"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rPr>
                <w:b/>
              </w:rPr>
            </w:pPr>
            <w:r w:rsidRPr="0024647D">
              <w:rPr>
                <w:rFonts w:ascii="Times New Roman" w:hAnsi="Times New Roman"/>
                <w:b/>
                <w:color w:val="000000"/>
                <w:sz w:val="24"/>
              </w:rPr>
              <w:t>Итого по разделу</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jc w:val="center"/>
              <w:rPr>
                <w:b/>
              </w:rPr>
            </w:pPr>
            <w:r w:rsidRPr="0024647D">
              <w:rPr>
                <w:rFonts w:ascii="Times New Roman" w:hAnsi="Times New Roman"/>
                <w:b/>
                <w:color w:val="000000"/>
                <w:sz w:val="24"/>
              </w:rPr>
              <w:t xml:space="preserve"> 2 </w:t>
            </w:r>
          </w:p>
        </w:tc>
        <w:tc>
          <w:tcPr>
            <w:tcW w:w="1620"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r w:rsidRPr="0024647D">
              <w:rPr>
                <w:rFonts w:ascii="Times New Roman" w:eastAsia="Times New Roman" w:hAnsi="Times New Roman" w:cs="Times New Roman"/>
                <w:b/>
                <w:lang w:val="ru-RU"/>
              </w:rPr>
              <w:t>1</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lang w:val="ru-RU"/>
              </w:rPr>
            </w:pPr>
          </w:p>
        </w:tc>
        <w:tc>
          <w:tcPr>
            <w:tcW w:w="8805" w:type="dxa"/>
            <w:gridSpan w:val="5"/>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rPr>
                <w:rFonts w:ascii="Times New Roman" w:eastAsia="Times New Roman" w:hAnsi="Times New Roman" w:cs="Times New Roman"/>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Кинематика</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5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4</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Динамика</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7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6</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Законы сохранения в механике</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6 </w:t>
            </w:r>
          </w:p>
        </w:tc>
        <w:tc>
          <w:tcPr>
            <w:tcW w:w="1620" w:type="dxa"/>
            <w:tcBorders>
              <w:top w:val="single" w:sz="4" w:space="0" w:color="auto"/>
              <w:left w:val="single" w:sz="4" w:space="0" w:color="auto"/>
              <w:bottom w:val="single" w:sz="4" w:space="0" w:color="auto"/>
              <w:right w:val="single" w:sz="4" w:space="0" w:color="auto"/>
            </w:tcBorders>
          </w:tcPr>
          <w:p w:rsidR="00AA5903" w:rsidRPr="000C413C" w:rsidRDefault="00AA5903" w:rsidP="00D21968">
            <w:pPr>
              <w:rPr>
                <w:rFonts w:ascii="Times New Roman" w:eastAsia="Times New Roman" w:hAnsi="Times New Roman" w:cs="Times New Roman"/>
                <w:b/>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0C413C" w:rsidRDefault="00AA5903" w:rsidP="00D21968">
            <w:pPr>
              <w:rPr>
                <w:rFonts w:ascii="Times New Roman" w:eastAsia="Times New Roman" w:hAnsi="Times New Roman" w:cs="Times New Roman"/>
                <w:b/>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Pr="000C413C" w:rsidRDefault="00D21968" w:rsidP="00D21968">
            <w:pPr>
              <w:rPr>
                <w:rFonts w:ascii="Times New Roman" w:eastAsia="Times New Roman" w:hAnsi="Times New Roman" w:cs="Times New Roman"/>
                <w:b/>
                <w:lang w:val="ru-RU"/>
              </w:rPr>
            </w:pPr>
            <w:r>
              <w:rPr>
                <w:rFonts w:ascii="Times New Roman" w:eastAsia="Times New Roman" w:hAnsi="Times New Roman" w:cs="Times New Roman"/>
                <w:b/>
                <w:lang w:val="ru-RU"/>
              </w:rPr>
              <w:t>6</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rPr>
                <w:b/>
              </w:rPr>
            </w:pPr>
            <w:r w:rsidRPr="0024647D">
              <w:rPr>
                <w:rFonts w:ascii="Times New Roman" w:hAnsi="Times New Roman"/>
                <w:b/>
                <w:color w:val="000000"/>
                <w:sz w:val="24"/>
              </w:rPr>
              <w:t>Итого по разделу</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jc w:val="center"/>
              <w:rPr>
                <w:b/>
              </w:rPr>
            </w:pPr>
            <w:r w:rsidRPr="0024647D">
              <w:rPr>
                <w:rFonts w:ascii="Times New Roman" w:hAnsi="Times New Roman"/>
                <w:b/>
                <w:color w:val="000000"/>
                <w:sz w:val="24"/>
              </w:rPr>
              <w:t xml:space="preserve"> 18 </w:t>
            </w:r>
          </w:p>
        </w:tc>
        <w:tc>
          <w:tcPr>
            <w:tcW w:w="1620"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r w:rsidRPr="0024647D">
              <w:rPr>
                <w:rFonts w:ascii="Times New Roman" w:eastAsia="Times New Roman" w:hAnsi="Times New Roman" w:cs="Times New Roman"/>
                <w:b/>
                <w:lang w:val="ru-RU"/>
              </w:rPr>
              <w:t>1</w:t>
            </w:r>
            <w:r w:rsidR="00D21968">
              <w:rPr>
                <w:rFonts w:ascii="Times New Roman" w:eastAsia="Times New Roman" w:hAnsi="Times New Roman" w:cs="Times New Roman"/>
                <w:b/>
                <w:lang w:val="ru-RU"/>
              </w:rPr>
              <w:t>6</w:t>
            </w:r>
          </w:p>
        </w:tc>
      </w:tr>
      <w:tr w:rsidR="00AA5903" w:rsidRPr="006E14ED"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8805" w:type="dxa"/>
            <w:gridSpan w:val="5"/>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rPr>
                <w:rFonts w:ascii="Times New Roman" w:eastAsia="Times New Roman" w:hAnsi="Times New Roman" w:cs="Times New Roman"/>
                <w:lang w:val="ru-RU"/>
              </w:rPr>
            </w:pPr>
            <w:r w:rsidRPr="00166477">
              <w:rPr>
                <w:rFonts w:ascii="Times New Roman" w:hAnsi="Times New Roman"/>
                <w:b/>
                <w:color w:val="000000"/>
                <w:sz w:val="24"/>
                <w:lang w:val="ru-RU"/>
              </w:rPr>
              <w:t>Раздел 3.</w:t>
            </w:r>
            <w:r w:rsidRPr="00166477">
              <w:rPr>
                <w:rFonts w:ascii="Times New Roman" w:hAnsi="Times New Roman"/>
                <w:color w:val="000000"/>
                <w:sz w:val="24"/>
                <w:lang w:val="ru-RU"/>
              </w:rPr>
              <w:t xml:space="preserve"> </w:t>
            </w:r>
            <w:r w:rsidRPr="00166477">
              <w:rPr>
                <w:rFonts w:ascii="Times New Roman" w:hAnsi="Times New Roman"/>
                <w:b/>
                <w:color w:val="000000"/>
                <w:sz w:val="24"/>
                <w:lang w:val="ru-RU"/>
              </w:rPr>
              <w:t>МОЛЕКУЛЯРНАЯ ФИЗИКА И ТЕРМОДИНАМИКА</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Основы молекулярно-кинетической теории</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9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p>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7</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Основы термодинамики</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10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p>
          <w:p w:rsidR="00AA5903" w:rsidRDefault="00D21968" w:rsidP="00D21968">
            <w:pPr>
              <w:rPr>
                <w:rFonts w:ascii="Times New Roman" w:eastAsia="Times New Roman" w:hAnsi="Times New Roman" w:cs="Times New Roman"/>
                <w:lang w:val="ru-RU"/>
              </w:rPr>
            </w:pPr>
            <w:r>
              <w:rPr>
                <w:rFonts w:ascii="Times New Roman" w:eastAsia="Times New Roman" w:hAnsi="Times New Roman" w:cs="Times New Roman"/>
                <w:lang w:val="ru-RU"/>
              </w:rPr>
              <w:t>7</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166477" w:rsidRDefault="00AA5903" w:rsidP="00D21968">
            <w:pPr>
              <w:ind w:left="135"/>
              <w:rPr>
                <w:lang w:val="ru-RU"/>
              </w:rPr>
            </w:pPr>
            <w:r w:rsidRPr="00166477">
              <w:rPr>
                <w:rFonts w:ascii="Times New Roman" w:hAnsi="Times New Roman"/>
                <w:color w:val="000000"/>
                <w:sz w:val="24"/>
                <w:lang w:val="ru-RU"/>
              </w:rPr>
              <w:t xml:space="preserve">Агрегатные состояния вещества. </w:t>
            </w:r>
            <w:r w:rsidRPr="00166477">
              <w:rPr>
                <w:rFonts w:ascii="Times New Roman" w:hAnsi="Times New Roman"/>
                <w:color w:val="000000"/>
                <w:sz w:val="24"/>
                <w:lang w:val="ru-RU"/>
              </w:rPr>
              <w:lastRenderedPageBreak/>
              <w:t>Фазовые переходы</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p>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3</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rPr>
                <w:b/>
              </w:rPr>
            </w:pPr>
            <w:r w:rsidRPr="0024647D">
              <w:rPr>
                <w:rFonts w:ascii="Times New Roman" w:hAnsi="Times New Roman"/>
                <w:b/>
                <w:color w:val="000000"/>
                <w:sz w:val="24"/>
              </w:rPr>
              <w:t>Итого по разделу</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jc w:val="center"/>
              <w:rPr>
                <w:b/>
              </w:rPr>
            </w:pPr>
            <w:r w:rsidRPr="0024647D">
              <w:rPr>
                <w:rFonts w:ascii="Times New Roman" w:hAnsi="Times New Roman"/>
                <w:b/>
                <w:color w:val="000000"/>
                <w:sz w:val="24"/>
              </w:rPr>
              <w:t xml:space="preserve"> 24 </w:t>
            </w:r>
          </w:p>
        </w:tc>
        <w:tc>
          <w:tcPr>
            <w:tcW w:w="1620"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r w:rsidRPr="0024647D">
              <w:rPr>
                <w:rFonts w:ascii="Times New Roman" w:eastAsia="Times New Roman" w:hAnsi="Times New Roman" w:cs="Times New Roman"/>
                <w:b/>
                <w:lang w:val="ru-RU"/>
              </w:rPr>
              <w:t>1</w:t>
            </w:r>
            <w:r w:rsidR="00D21968">
              <w:rPr>
                <w:rFonts w:ascii="Times New Roman" w:eastAsia="Times New Roman" w:hAnsi="Times New Roman" w:cs="Times New Roman"/>
                <w:b/>
                <w:lang w:val="ru-RU"/>
              </w:rPr>
              <w:t>7</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8805" w:type="dxa"/>
            <w:gridSpan w:val="5"/>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rPr>
                <w:rFonts w:ascii="Times New Roman" w:eastAsia="Times New Roman" w:hAnsi="Times New Roman" w:cs="Times New Roman"/>
                <w:lang w:val="ru-RU"/>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Электростатика</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10 </w:t>
            </w:r>
          </w:p>
        </w:tc>
        <w:tc>
          <w:tcPr>
            <w:tcW w:w="1620" w:type="dxa"/>
            <w:tcBorders>
              <w:top w:val="single" w:sz="4" w:space="0" w:color="auto"/>
              <w:left w:val="single" w:sz="4" w:space="0" w:color="auto"/>
              <w:bottom w:val="single" w:sz="4" w:space="0" w:color="auto"/>
              <w:right w:val="single" w:sz="4" w:space="0" w:color="auto"/>
            </w:tcBorders>
            <w:vAlign w:val="center"/>
          </w:tcPr>
          <w:p w:rsidR="00AA5903" w:rsidRDefault="00AA5903" w:rsidP="00D21968">
            <w:pPr>
              <w:ind w:left="135"/>
              <w:jc w:val="cente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8</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166477" w:rsidRDefault="00AA5903" w:rsidP="00D21968">
            <w:pPr>
              <w:ind w:left="135"/>
              <w:rPr>
                <w:lang w:val="ru-RU"/>
              </w:rPr>
            </w:pPr>
            <w:r w:rsidRPr="00166477">
              <w:rPr>
                <w:rFonts w:ascii="Times New Roman" w:hAnsi="Times New Roman"/>
                <w:color w:val="000000"/>
                <w:sz w:val="24"/>
                <w:lang w:val="ru-RU"/>
              </w:rPr>
              <w:t>Постоянный электрический ток. Токи в различных средах</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20" w:type="dxa"/>
            <w:tcBorders>
              <w:top w:val="single" w:sz="4" w:space="0" w:color="auto"/>
              <w:left w:val="single" w:sz="4" w:space="0" w:color="auto"/>
              <w:bottom w:val="single" w:sz="4" w:space="0" w:color="auto"/>
              <w:right w:val="single" w:sz="4" w:space="0" w:color="auto"/>
            </w:tcBorders>
            <w:vAlign w:val="center"/>
          </w:tcPr>
          <w:p w:rsidR="00AA5903" w:rsidRDefault="00AA5903" w:rsidP="00D21968">
            <w:pPr>
              <w:ind w:left="135"/>
              <w:jc w:val="cente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p>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10</w:t>
            </w:r>
          </w:p>
          <w:p w:rsidR="00AA5903" w:rsidRDefault="00AA5903" w:rsidP="00D21968">
            <w:pPr>
              <w:rPr>
                <w:rFonts w:ascii="Times New Roman" w:eastAsia="Times New Roman" w:hAnsi="Times New Roman" w:cs="Times New Roman"/>
                <w:lang w:val="ru-RU"/>
              </w:rPr>
            </w:pP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rPr>
                <w:b/>
              </w:rPr>
            </w:pPr>
            <w:r w:rsidRPr="0024647D">
              <w:rPr>
                <w:rFonts w:ascii="Times New Roman" w:hAnsi="Times New Roman"/>
                <w:b/>
                <w:color w:val="000000"/>
                <w:sz w:val="24"/>
              </w:rPr>
              <w:t>Итого по разделу</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Pr="0024647D" w:rsidRDefault="00AA5903" w:rsidP="00D21968">
            <w:pPr>
              <w:ind w:left="135"/>
              <w:jc w:val="center"/>
              <w:rPr>
                <w:b/>
              </w:rPr>
            </w:pPr>
            <w:r w:rsidRPr="0024647D">
              <w:rPr>
                <w:rFonts w:ascii="Times New Roman" w:hAnsi="Times New Roman"/>
                <w:b/>
                <w:color w:val="000000"/>
                <w:sz w:val="24"/>
              </w:rPr>
              <w:t xml:space="preserve"> 22 </w:t>
            </w:r>
          </w:p>
        </w:tc>
        <w:tc>
          <w:tcPr>
            <w:tcW w:w="1620"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Pr="0024647D" w:rsidRDefault="00AA5903" w:rsidP="00D21968">
            <w:pPr>
              <w:rPr>
                <w:rFonts w:ascii="Times New Roman" w:eastAsia="Times New Roman" w:hAnsi="Times New Roman" w:cs="Times New Roman"/>
                <w:b/>
                <w:lang w:val="ru-RU"/>
              </w:rPr>
            </w:pPr>
            <w:r w:rsidRPr="0024647D">
              <w:rPr>
                <w:rFonts w:ascii="Times New Roman" w:eastAsia="Times New Roman" w:hAnsi="Times New Roman" w:cs="Times New Roman"/>
                <w:b/>
                <w:lang w:val="ru-RU"/>
              </w:rPr>
              <w:t>18</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pPr>
            <w:r>
              <w:rPr>
                <w:rFonts w:ascii="Times New Roman" w:hAnsi="Times New Roman"/>
                <w:color w:val="000000"/>
                <w:sz w:val="24"/>
              </w:rPr>
              <w:t>Резервное время</w:t>
            </w:r>
          </w:p>
        </w:tc>
        <w:tc>
          <w:tcPr>
            <w:tcW w:w="1972" w:type="dxa"/>
            <w:tcBorders>
              <w:top w:val="single" w:sz="4" w:space="0" w:color="auto"/>
              <w:left w:val="single" w:sz="4" w:space="0" w:color="auto"/>
              <w:bottom w:val="single" w:sz="4" w:space="0" w:color="auto"/>
              <w:right w:val="single" w:sz="4" w:space="0" w:color="auto"/>
            </w:tcBorders>
            <w:vAlign w:val="center"/>
            <w:hideMark/>
          </w:tcPr>
          <w:p w:rsidR="00AA5903" w:rsidRDefault="00AA5903" w:rsidP="00D21968">
            <w:pPr>
              <w:ind w:left="135"/>
              <w:jc w:val="center"/>
            </w:pPr>
            <w:r>
              <w:rPr>
                <w:rFonts w:ascii="Times New Roman" w:hAnsi="Times New Roman"/>
                <w:color w:val="000000"/>
                <w:sz w:val="24"/>
              </w:rPr>
              <w:t xml:space="preserve"> 2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0</w:t>
            </w:r>
          </w:p>
        </w:tc>
      </w:tr>
      <w:tr w:rsidR="00AA5903" w:rsidRPr="00DA1854" w:rsidTr="00D21968">
        <w:tc>
          <w:tcPr>
            <w:tcW w:w="766"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2030" w:type="dxa"/>
            <w:tcBorders>
              <w:top w:val="single" w:sz="4" w:space="0" w:color="auto"/>
              <w:left w:val="single" w:sz="4" w:space="0" w:color="auto"/>
              <w:bottom w:val="single" w:sz="4" w:space="0" w:color="auto"/>
              <w:right w:val="single" w:sz="4" w:space="0" w:color="auto"/>
            </w:tcBorders>
            <w:vAlign w:val="center"/>
          </w:tcPr>
          <w:p w:rsidR="00AA5903" w:rsidRPr="00166477" w:rsidRDefault="00AA5903" w:rsidP="00D21968">
            <w:pPr>
              <w:ind w:left="135"/>
              <w:rPr>
                <w:lang w:val="ru-RU"/>
              </w:rPr>
            </w:pPr>
            <w:r w:rsidRPr="00166477">
              <w:rPr>
                <w:rFonts w:ascii="Times New Roman" w:hAnsi="Times New Roman"/>
                <w:color w:val="000000"/>
                <w:sz w:val="24"/>
                <w:lang w:val="ru-RU"/>
              </w:rPr>
              <w:t>ОБЩЕЕ КОЛИЧЕСТВО ЧАСОВ ПО ПРОГРАММЕ</w:t>
            </w:r>
          </w:p>
        </w:tc>
        <w:tc>
          <w:tcPr>
            <w:tcW w:w="1972" w:type="dxa"/>
            <w:tcBorders>
              <w:top w:val="single" w:sz="4" w:space="0" w:color="auto"/>
              <w:left w:val="single" w:sz="4" w:space="0" w:color="auto"/>
              <w:bottom w:val="single" w:sz="4" w:space="0" w:color="auto"/>
              <w:right w:val="single" w:sz="4" w:space="0" w:color="auto"/>
            </w:tcBorders>
            <w:vAlign w:val="center"/>
          </w:tcPr>
          <w:p w:rsidR="00AA5903" w:rsidRDefault="00AA5903" w:rsidP="00D21968">
            <w:pPr>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881" w:type="dxa"/>
            <w:tcBorders>
              <w:top w:val="single" w:sz="4" w:space="0" w:color="auto"/>
              <w:left w:val="single" w:sz="4" w:space="0" w:color="auto"/>
              <w:bottom w:val="single" w:sz="4" w:space="0" w:color="auto"/>
              <w:right w:val="single" w:sz="4" w:space="0" w:color="auto"/>
            </w:tcBorders>
          </w:tcPr>
          <w:p w:rsidR="00AA5903" w:rsidRPr="00DA1854" w:rsidRDefault="00AA5903" w:rsidP="00D21968">
            <w:pPr>
              <w:rPr>
                <w:rFonts w:ascii="Times New Roman" w:eastAsia="Times New Roman" w:hAnsi="Times New Roman" w:cs="Times New Roman"/>
                <w:lang w:val="ru-RU"/>
              </w:rPr>
            </w:pPr>
          </w:p>
        </w:tc>
        <w:tc>
          <w:tcPr>
            <w:tcW w:w="1302" w:type="dxa"/>
            <w:tcBorders>
              <w:top w:val="single" w:sz="4" w:space="0" w:color="auto"/>
              <w:left w:val="single" w:sz="4" w:space="0" w:color="auto"/>
              <w:bottom w:val="single" w:sz="4" w:space="0" w:color="auto"/>
              <w:right w:val="single" w:sz="4" w:space="0" w:color="auto"/>
            </w:tcBorders>
          </w:tcPr>
          <w:p w:rsidR="00AA5903" w:rsidRDefault="00AA5903" w:rsidP="00D21968">
            <w:pPr>
              <w:rPr>
                <w:rFonts w:ascii="Times New Roman" w:eastAsia="Times New Roman" w:hAnsi="Times New Roman" w:cs="Times New Roman"/>
                <w:lang w:val="ru-RU"/>
              </w:rPr>
            </w:pPr>
          </w:p>
          <w:p w:rsidR="00AA5903" w:rsidRDefault="00AA5903" w:rsidP="00D21968">
            <w:pPr>
              <w:rPr>
                <w:rFonts w:ascii="Times New Roman" w:eastAsia="Times New Roman" w:hAnsi="Times New Roman" w:cs="Times New Roman"/>
                <w:lang w:val="ru-RU"/>
              </w:rPr>
            </w:pPr>
            <w:r>
              <w:rPr>
                <w:rFonts w:ascii="Times New Roman" w:eastAsia="Times New Roman" w:hAnsi="Times New Roman" w:cs="Times New Roman"/>
                <w:lang w:val="ru-RU"/>
              </w:rPr>
              <w:t>52</w:t>
            </w:r>
          </w:p>
        </w:tc>
      </w:tr>
    </w:tbl>
    <w:p w:rsidR="00AA5903" w:rsidRPr="00DA1854" w:rsidRDefault="00AA5903" w:rsidP="00AA5903">
      <w:pPr>
        <w:rPr>
          <w:lang w:val="ru-RU"/>
        </w:rPr>
      </w:pPr>
    </w:p>
    <w:p w:rsidR="001C0C78" w:rsidRDefault="001C0C78" w:rsidP="00166477">
      <w:pPr>
        <w:rPr>
          <w:lang w:val="ru-RU"/>
        </w:rPr>
      </w:pPr>
    </w:p>
    <w:p w:rsidR="00A7067C" w:rsidRDefault="00A7067C" w:rsidP="00166477">
      <w:pPr>
        <w:rPr>
          <w:lang w:val="ru-RU"/>
        </w:rPr>
      </w:pPr>
    </w:p>
    <w:p w:rsidR="00A7067C" w:rsidRDefault="00A7067C" w:rsidP="00166477">
      <w:pPr>
        <w:rPr>
          <w:lang w:val="ru-RU"/>
        </w:rPr>
      </w:pPr>
    </w:p>
    <w:p w:rsidR="00A7067C" w:rsidRDefault="00A7067C" w:rsidP="00166477">
      <w:pPr>
        <w:rPr>
          <w:lang w:val="ru-RU"/>
        </w:rPr>
      </w:pPr>
    </w:p>
    <w:p w:rsidR="00A7067C" w:rsidRDefault="00A7067C" w:rsidP="00166477">
      <w:pPr>
        <w:rPr>
          <w:lang w:val="ru-RU"/>
        </w:rPr>
      </w:pPr>
    </w:p>
    <w:p w:rsidR="00A7067C" w:rsidRDefault="00A7067C" w:rsidP="00166477">
      <w:pPr>
        <w:rPr>
          <w:lang w:val="ru-RU"/>
        </w:rPr>
      </w:pPr>
    </w:p>
    <w:p w:rsidR="00A7067C" w:rsidRDefault="00A7067C" w:rsidP="00166477">
      <w:pPr>
        <w:rPr>
          <w:lang w:val="ru-RU"/>
        </w:rPr>
      </w:pPr>
    </w:p>
    <w:p w:rsidR="00A7067C" w:rsidRDefault="00A7067C" w:rsidP="00A7067C">
      <w:pPr>
        <w:spacing w:after="0"/>
        <w:ind w:left="120"/>
      </w:pPr>
      <w:r>
        <w:rPr>
          <w:rFonts w:ascii="Times New Roman" w:hAnsi="Times New Roman"/>
          <w:b/>
          <w:color w:val="000000"/>
          <w:sz w:val="28"/>
          <w:lang w:val="ru-RU"/>
        </w:rPr>
        <w:lastRenderedPageBreak/>
        <w:t xml:space="preserve">КОРРЕКТИРОВКА   </w:t>
      </w:r>
      <w:r>
        <w:rPr>
          <w:rFonts w:ascii="Times New Roman" w:hAnsi="Times New Roman"/>
          <w:b/>
          <w:color w:val="000000"/>
          <w:sz w:val="28"/>
        </w:rPr>
        <w:t>ПОУРОЧНО</w:t>
      </w:r>
      <w:r>
        <w:rPr>
          <w:rFonts w:ascii="Times New Roman" w:hAnsi="Times New Roman"/>
          <w:b/>
          <w:color w:val="000000"/>
          <w:sz w:val="28"/>
          <w:lang w:val="ru-RU"/>
        </w:rPr>
        <w:t xml:space="preserve">ГО  </w:t>
      </w:r>
      <w:r>
        <w:rPr>
          <w:rFonts w:ascii="Times New Roman" w:hAnsi="Times New Roman"/>
          <w:b/>
          <w:color w:val="000000"/>
          <w:sz w:val="28"/>
        </w:rPr>
        <w:t>ПЛАНИРОВАНИ</w:t>
      </w:r>
      <w:r>
        <w:rPr>
          <w:rFonts w:ascii="Times New Roman" w:hAnsi="Times New Roman"/>
          <w:b/>
          <w:color w:val="000000"/>
          <w:sz w:val="28"/>
          <w:lang w:val="ru-RU"/>
        </w:rPr>
        <w:t>Я</w:t>
      </w:r>
      <w:r>
        <w:rPr>
          <w:rFonts w:ascii="Times New Roman" w:hAnsi="Times New Roman"/>
          <w:b/>
          <w:color w:val="000000"/>
          <w:sz w:val="28"/>
        </w:rPr>
        <w:t xml:space="preserve"> </w:t>
      </w:r>
    </w:p>
    <w:p w:rsidR="00A7067C" w:rsidRDefault="00A7067C" w:rsidP="00A7067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1"/>
        <w:gridCol w:w="4052"/>
        <w:gridCol w:w="1001"/>
        <w:gridCol w:w="1841"/>
        <w:gridCol w:w="1910"/>
        <w:gridCol w:w="1347"/>
        <w:gridCol w:w="2788"/>
      </w:tblGrid>
      <w:tr w:rsidR="00A7067C" w:rsidTr="00CD7070">
        <w:trPr>
          <w:trHeight w:val="144"/>
          <w:tblCellSpacing w:w="20" w:type="nil"/>
        </w:trPr>
        <w:tc>
          <w:tcPr>
            <w:tcW w:w="1097" w:type="dxa"/>
            <w:vMerge w:val="restart"/>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 п/п </w:t>
            </w:r>
          </w:p>
          <w:p w:rsidR="00A7067C" w:rsidRDefault="00A7067C" w:rsidP="00CD7070">
            <w:pPr>
              <w:spacing w:after="0"/>
              <w:ind w:left="135"/>
            </w:pPr>
          </w:p>
        </w:tc>
        <w:tc>
          <w:tcPr>
            <w:tcW w:w="4056" w:type="dxa"/>
            <w:vMerge w:val="restart"/>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Тема урока </w:t>
            </w:r>
          </w:p>
          <w:p w:rsidR="00A7067C" w:rsidRDefault="00A7067C" w:rsidP="00CD7070">
            <w:pPr>
              <w:spacing w:after="0"/>
              <w:ind w:left="135"/>
            </w:pPr>
          </w:p>
        </w:tc>
        <w:tc>
          <w:tcPr>
            <w:tcW w:w="0" w:type="auto"/>
            <w:gridSpan w:val="3"/>
            <w:tcMar>
              <w:top w:w="50" w:type="dxa"/>
              <w:left w:w="100" w:type="dxa"/>
            </w:tcMar>
            <w:vAlign w:val="center"/>
          </w:tcPr>
          <w:p w:rsidR="00A7067C" w:rsidRDefault="00A7067C" w:rsidP="00CD707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Дата изучения </w:t>
            </w:r>
          </w:p>
          <w:p w:rsidR="00A7067C" w:rsidRDefault="00A7067C" w:rsidP="00CD7070">
            <w:pPr>
              <w:spacing w:after="0"/>
              <w:ind w:left="135"/>
            </w:pPr>
          </w:p>
        </w:tc>
        <w:tc>
          <w:tcPr>
            <w:tcW w:w="2788" w:type="dxa"/>
            <w:vMerge w:val="restart"/>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Электронные цифровые образовательные ресурсы </w:t>
            </w:r>
          </w:p>
          <w:p w:rsidR="00A7067C" w:rsidRDefault="00A7067C" w:rsidP="00CD7070">
            <w:pPr>
              <w:spacing w:after="0"/>
              <w:ind w:left="135"/>
            </w:pPr>
          </w:p>
        </w:tc>
      </w:tr>
      <w:tr w:rsidR="00A7067C" w:rsidTr="00CD7070">
        <w:trPr>
          <w:trHeight w:val="144"/>
          <w:tblCellSpacing w:w="20" w:type="nil"/>
        </w:trPr>
        <w:tc>
          <w:tcPr>
            <w:tcW w:w="0" w:type="auto"/>
            <w:vMerge/>
            <w:tcBorders>
              <w:top w:val="nil"/>
            </w:tcBorders>
            <w:tcMar>
              <w:top w:w="50" w:type="dxa"/>
              <w:left w:w="100" w:type="dxa"/>
            </w:tcMar>
          </w:tcPr>
          <w:p w:rsidR="00A7067C" w:rsidRDefault="00A7067C" w:rsidP="00CD7070"/>
        </w:tc>
        <w:tc>
          <w:tcPr>
            <w:tcW w:w="0" w:type="auto"/>
            <w:vMerge/>
            <w:tcBorders>
              <w:top w:val="nil"/>
            </w:tcBorders>
            <w:tcMar>
              <w:top w:w="50" w:type="dxa"/>
              <w:left w:w="100" w:type="dxa"/>
            </w:tcMar>
          </w:tcPr>
          <w:p w:rsidR="00A7067C" w:rsidRDefault="00A7067C" w:rsidP="00CD7070"/>
        </w:tc>
        <w:tc>
          <w:tcPr>
            <w:tcW w:w="1017" w:type="dxa"/>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Всего </w:t>
            </w:r>
          </w:p>
          <w:p w:rsidR="00A7067C" w:rsidRDefault="00A7067C" w:rsidP="00CD7070">
            <w:pPr>
              <w:spacing w:after="0"/>
              <w:ind w:left="135"/>
            </w:pPr>
          </w:p>
        </w:tc>
        <w:tc>
          <w:tcPr>
            <w:tcW w:w="1841" w:type="dxa"/>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Контрольные работы </w:t>
            </w:r>
          </w:p>
          <w:p w:rsidR="00A7067C" w:rsidRDefault="00A7067C" w:rsidP="00CD7070">
            <w:pPr>
              <w:spacing w:after="0"/>
              <w:ind w:left="135"/>
            </w:pPr>
          </w:p>
        </w:tc>
        <w:tc>
          <w:tcPr>
            <w:tcW w:w="1910" w:type="dxa"/>
            <w:tcMar>
              <w:top w:w="50" w:type="dxa"/>
              <w:left w:w="100" w:type="dxa"/>
            </w:tcMar>
            <w:vAlign w:val="center"/>
          </w:tcPr>
          <w:p w:rsidR="00A7067C" w:rsidRDefault="00A7067C" w:rsidP="00CD7070">
            <w:pPr>
              <w:spacing w:after="0"/>
              <w:ind w:left="135"/>
            </w:pPr>
            <w:r>
              <w:rPr>
                <w:rFonts w:ascii="Times New Roman" w:hAnsi="Times New Roman"/>
                <w:b/>
                <w:color w:val="000000"/>
                <w:sz w:val="24"/>
              </w:rPr>
              <w:t xml:space="preserve">Практические работы </w:t>
            </w:r>
          </w:p>
          <w:p w:rsidR="00A7067C" w:rsidRDefault="00A7067C" w:rsidP="00CD7070">
            <w:pPr>
              <w:spacing w:after="0"/>
              <w:ind w:left="135"/>
            </w:pPr>
          </w:p>
        </w:tc>
        <w:tc>
          <w:tcPr>
            <w:tcW w:w="0" w:type="auto"/>
            <w:vMerge/>
            <w:tcBorders>
              <w:top w:val="nil"/>
            </w:tcBorders>
            <w:tcMar>
              <w:top w:w="50" w:type="dxa"/>
              <w:left w:w="100" w:type="dxa"/>
            </w:tcMar>
          </w:tcPr>
          <w:p w:rsidR="00A7067C" w:rsidRDefault="00A7067C" w:rsidP="00CD7070"/>
        </w:tc>
        <w:tc>
          <w:tcPr>
            <w:tcW w:w="0" w:type="auto"/>
            <w:vMerge/>
            <w:tcBorders>
              <w:top w:val="nil"/>
            </w:tcBorders>
            <w:tcMar>
              <w:top w:w="50" w:type="dxa"/>
              <w:left w:w="100" w:type="dxa"/>
            </w:tcMar>
          </w:tcPr>
          <w:p w:rsidR="00A7067C" w:rsidRDefault="00A7067C" w:rsidP="00CD7070"/>
        </w:tc>
      </w:tr>
      <w:tr w:rsidR="00A7067C" w:rsidRPr="006E14ED" w:rsidTr="00CD7070">
        <w:trPr>
          <w:trHeight w:val="144"/>
          <w:tblCellSpacing w:w="20" w:type="nil"/>
        </w:trPr>
        <w:tc>
          <w:tcPr>
            <w:tcW w:w="1082" w:type="dxa"/>
            <w:vMerge w:val="restart"/>
            <w:tcMar>
              <w:top w:w="50" w:type="dxa"/>
              <w:left w:w="100" w:type="dxa"/>
            </w:tcMar>
            <w:vAlign w:val="center"/>
          </w:tcPr>
          <w:p w:rsidR="00A7067C" w:rsidRPr="00F91980" w:rsidRDefault="00A7067C" w:rsidP="00CD7070">
            <w:pPr>
              <w:spacing w:after="0"/>
              <w:rPr>
                <w:lang w:val="ru-RU"/>
              </w:rPr>
            </w:pPr>
            <w:r>
              <w:rPr>
                <w:lang w:val="ru-RU"/>
              </w:rPr>
              <w:t>1</w:t>
            </w:r>
          </w:p>
        </w:tc>
        <w:tc>
          <w:tcPr>
            <w:tcW w:w="4055" w:type="dxa"/>
            <w:vMerge w:val="restart"/>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Физика — наука о природе. Научные методы познания окружающего мира</w:t>
            </w:r>
          </w:p>
          <w:p w:rsidR="00A7067C" w:rsidRPr="00166477" w:rsidRDefault="00A7067C" w:rsidP="00CD7070">
            <w:pPr>
              <w:spacing w:after="0"/>
              <w:ind w:left="135"/>
              <w:rPr>
                <w:lang w:val="ru-RU"/>
              </w:rPr>
            </w:pPr>
            <w:r w:rsidRPr="00166477">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017" w:type="dxa"/>
            <w:vMerge w:val="restart"/>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Pr="00F91980" w:rsidRDefault="00A7067C" w:rsidP="00CD7070">
            <w:pPr>
              <w:spacing w:after="0"/>
              <w:ind w:left="135"/>
              <w:jc w:val="center"/>
              <w:rPr>
                <w:lang w:val="ru-RU"/>
              </w:rPr>
            </w:pPr>
            <w:r w:rsidRPr="00166477">
              <w:rPr>
                <w:rFonts w:ascii="Times New Roman" w:hAnsi="Times New Roman"/>
                <w:color w:val="000000"/>
                <w:sz w:val="24"/>
                <w:lang w:val="ru-RU"/>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32</w:t>
              </w:r>
              <w:r>
                <w:rPr>
                  <w:rFonts w:ascii="Times New Roman" w:hAnsi="Times New Roman"/>
                  <w:color w:val="0000FF"/>
                  <w:u w:val="single"/>
                </w:rPr>
                <w:t>e</w:t>
              </w:r>
              <w:r w:rsidRPr="00166477">
                <w:rPr>
                  <w:rFonts w:ascii="Times New Roman" w:hAnsi="Times New Roman"/>
                  <w:color w:val="0000FF"/>
                  <w:u w:val="single"/>
                  <w:lang w:val="ru-RU"/>
                </w:rPr>
                <w:t>2</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A7067C" w:rsidRDefault="00A7067C" w:rsidP="00CD7070">
            <w:pPr>
              <w:spacing w:after="0"/>
              <w:rPr>
                <w:lang w:val="ru-RU"/>
              </w:rPr>
            </w:pPr>
          </w:p>
        </w:tc>
        <w:tc>
          <w:tcPr>
            <w:tcW w:w="4055" w:type="dxa"/>
            <w:vMerge/>
            <w:tcMar>
              <w:top w:w="50" w:type="dxa"/>
              <w:left w:w="100" w:type="dxa"/>
            </w:tcMar>
            <w:vAlign w:val="center"/>
          </w:tcPr>
          <w:p w:rsidR="00A7067C" w:rsidRPr="00166477"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33</w:t>
              </w:r>
              <w:r>
                <w:rPr>
                  <w:rFonts w:ascii="Times New Roman" w:hAnsi="Times New Roman"/>
                  <w:color w:val="0000FF"/>
                  <w:u w:val="single"/>
                </w:rPr>
                <w:t>e</w:t>
              </w:r>
              <w:r w:rsidRPr="00166477">
                <w:rPr>
                  <w:rFonts w:ascii="Times New Roman" w:hAnsi="Times New Roman"/>
                  <w:color w:val="0000FF"/>
                  <w:u w:val="single"/>
                  <w:lang w:val="ru-RU"/>
                </w:rPr>
                <w:t>6</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t>2</w:t>
            </w:r>
          </w:p>
          <w:p w:rsidR="00A7067C" w:rsidRPr="00F91980" w:rsidRDefault="00A7067C" w:rsidP="00CD7070">
            <w:pPr>
              <w:spacing w:after="0"/>
              <w:rPr>
                <w:lang w:val="ru-RU"/>
              </w:rPr>
            </w:pPr>
          </w:p>
        </w:tc>
        <w:tc>
          <w:tcPr>
            <w:tcW w:w="4055" w:type="dxa"/>
            <w:vMerge w:val="restart"/>
            <w:tcMar>
              <w:top w:w="50" w:type="dxa"/>
              <w:left w:w="100" w:type="dxa"/>
            </w:tcMar>
            <w:vAlign w:val="center"/>
          </w:tcPr>
          <w:p w:rsidR="00A7067C" w:rsidRPr="00A7067C" w:rsidRDefault="00A7067C" w:rsidP="00CD7070">
            <w:pPr>
              <w:spacing w:after="0"/>
              <w:ind w:left="135"/>
              <w:rPr>
                <w:lang w:val="ru-RU"/>
              </w:rPr>
            </w:pPr>
            <w:r w:rsidRPr="00166477">
              <w:rPr>
                <w:rFonts w:ascii="Times New Roman" w:hAnsi="Times New Roman"/>
                <w:color w:val="000000"/>
                <w:sz w:val="24"/>
                <w:lang w:val="ru-RU"/>
              </w:rPr>
              <w:t xml:space="preserve">Механическое движение. Относительность механического движения. </w:t>
            </w:r>
            <w:r w:rsidRPr="00A7067C">
              <w:rPr>
                <w:rFonts w:ascii="Times New Roman" w:hAnsi="Times New Roman"/>
                <w:color w:val="000000"/>
                <w:sz w:val="24"/>
                <w:lang w:val="ru-RU"/>
              </w:rPr>
              <w:t>Перемещение, скорость, ускорение</w:t>
            </w:r>
          </w:p>
          <w:p w:rsidR="00A7067C" w:rsidRPr="00A7067C" w:rsidRDefault="00A7067C" w:rsidP="00CD7070">
            <w:pPr>
              <w:spacing w:after="0"/>
              <w:ind w:left="135"/>
              <w:rPr>
                <w:lang w:val="ru-RU"/>
              </w:rPr>
            </w:pPr>
            <w:r w:rsidRPr="00A7067C">
              <w:rPr>
                <w:rFonts w:ascii="Times New Roman" w:hAnsi="Times New Roman"/>
                <w:color w:val="000000"/>
                <w:sz w:val="24"/>
                <w:lang w:val="ru-RU"/>
              </w:rPr>
              <w:t>Равномерное прямолинейное движение</w:t>
            </w:r>
          </w:p>
          <w:p w:rsidR="00A7067C" w:rsidRDefault="00A7067C" w:rsidP="00CD7070">
            <w:pPr>
              <w:spacing w:after="0"/>
              <w:ind w:left="135"/>
            </w:pPr>
            <w:r>
              <w:rPr>
                <w:rFonts w:ascii="Times New Roman" w:hAnsi="Times New Roman"/>
                <w:color w:val="000000"/>
                <w:sz w:val="24"/>
              </w:rPr>
              <w:t>Равноускоренное прямолинейное движение</w:t>
            </w:r>
          </w:p>
        </w:tc>
        <w:tc>
          <w:tcPr>
            <w:tcW w:w="1017" w:type="dxa"/>
            <w:vMerge w:val="restart"/>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w:t>
            </w:r>
          </w:p>
          <w:p w:rsidR="00A7067C" w:rsidRDefault="00A7067C" w:rsidP="00CD7070">
            <w:pPr>
              <w:spacing w:after="0"/>
              <w:ind w:left="135"/>
              <w:jc w:val="center"/>
            </w:pPr>
            <w:r>
              <w:rPr>
                <w:rFonts w:ascii="Times New Roman" w:hAnsi="Times New Roman"/>
                <w:color w:val="000000"/>
                <w:sz w:val="24"/>
              </w:rPr>
              <w:t xml:space="preserve"> 1 </w:t>
            </w:r>
          </w:p>
          <w:p w:rsidR="00A7067C" w:rsidRDefault="00A7067C" w:rsidP="00CD7070">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3508</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A7067C" w:rsidRDefault="00A7067C" w:rsidP="00CD7070">
            <w:pPr>
              <w:spacing w:after="0"/>
              <w:rPr>
                <w:lang w:val="ru-RU"/>
              </w:rPr>
            </w:pPr>
          </w:p>
        </w:tc>
        <w:tc>
          <w:tcPr>
            <w:tcW w:w="4055" w:type="dxa"/>
            <w:vMerge/>
            <w:tcMar>
              <w:top w:w="50" w:type="dxa"/>
              <w:left w:w="100" w:type="dxa"/>
            </w:tcMar>
            <w:vAlign w:val="center"/>
          </w:tcPr>
          <w:p w:rsidR="00A7067C" w:rsidRPr="00A7067C"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3620</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F91980" w:rsidRDefault="00A7067C" w:rsidP="00CD7070">
            <w:pPr>
              <w:spacing w:after="0"/>
              <w:rPr>
                <w:lang w:val="ru-RU"/>
              </w:rPr>
            </w:pPr>
          </w:p>
        </w:tc>
        <w:tc>
          <w:tcPr>
            <w:tcW w:w="4055" w:type="dxa"/>
            <w:vMerge/>
            <w:tcMar>
              <w:top w:w="50" w:type="dxa"/>
              <w:left w:w="100" w:type="dxa"/>
            </w:tcMar>
            <w:vAlign w:val="center"/>
          </w:tcPr>
          <w:p w:rsidR="00A7067C" w:rsidRPr="00A7067C" w:rsidRDefault="00A7067C" w:rsidP="00CD7070">
            <w:pPr>
              <w:spacing w:after="0"/>
              <w:ind w:left="135"/>
              <w:rPr>
                <w:lang w:val="ru-RU"/>
              </w:rPr>
            </w:pPr>
          </w:p>
        </w:tc>
        <w:tc>
          <w:tcPr>
            <w:tcW w:w="1017" w:type="dxa"/>
            <w:vMerge/>
            <w:tcMar>
              <w:top w:w="50" w:type="dxa"/>
              <w:left w:w="100" w:type="dxa"/>
            </w:tcMar>
            <w:vAlign w:val="center"/>
          </w:tcPr>
          <w:p w:rsidR="00A7067C" w:rsidRPr="00F91980"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372</w:t>
              </w:r>
              <w:r>
                <w:rPr>
                  <w:rFonts w:ascii="Times New Roman" w:hAnsi="Times New Roman"/>
                  <w:color w:val="0000FF"/>
                  <w:u w:val="single"/>
                </w:rPr>
                <w:t>e</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t>3</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Свободное падение. Ускорение свободного падения</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39</w:t>
              </w:r>
              <w:r>
                <w:rPr>
                  <w:rFonts w:ascii="Times New Roman" w:hAnsi="Times New Roman"/>
                  <w:color w:val="0000FF"/>
                  <w:u w:val="single"/>
                </w:rPr>
                <w:t>cc</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lang w:val="ru-RU"/>
              </w:rPr>
              <w:t>4</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Криволинейное движение. Движение материальной точки по окружности</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ada</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t>5</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lastRenderedPageBreak/>
              <w:t>Первый закон Ньютона</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be</w:t>
              </w:r>
              <w:r w:rsidRPr="00166477">
                <w:rPr>
                  <w:rFonts w:ascii="Times New Roman" w:hAnsi="Times New Roman"/>
                  <w:color w:val="0000FF"/>
                  <w:u w:val="single"/>
                  <w:lang w:val="ru-RU"/>
                </w:rPr>
                <w:t>8</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lastRenderedPageBreak/>
              <w:t>6</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be</w:t>
              </w:r>
              <w:r w:rsidRPr="00166477">
                <w:rPr>
                  <w:rFonts w:ascii="Times New Roman" w:hAnsi="Times New Roman"/>
                  <w:color w:val="0000FF"/>
                  <w:u w:val="single"/>
                  <w:lang w:val="ru-RU"/>
                </w:rPr>
                <w:t>8</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t>7</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Третий закон Ньютона для материальных точек</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be</w:t>
              </w:r>
              <w:r w:rsidRPr="00166477">
                <w:rPr>
                  <w:rFonts w:ascii="Times New Roman" w:hAnsi="Times New Roman"/>
                  <w:color w:val="0000FF"/>
                  <w:u w:val="single"/>
                  <w:lang w:val="ru-RU"/>
                </w:rPr>
                <w:t>8</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t>8</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d</w:t>
              </w:r>
              <w:r w:rsidRPr="00166477">
                <w:rPr>
                  <w:rFonts w:ascii="Times New Roman" w:hAnsi="Times New Roman"/>
                  <w:color w:val="0000FF"/>
                  <w:u w:val="single"/>
                  <w:lang w:val="ru-RU"/>
                </w:rPr>
                <w:t>00</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9</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Сила упругости. Закон Гука. Вес тела</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e</w:t>
              </w:r>
              <w:r w:rsidRPr="00166477">
                <w:rPr>
                  <w:rFonts w:ascii="Times New Roman" w:hAnsi="Times New Roman"/>
                  <w:color w:val="0000FF"/>
                  <w:u w:val="single"/>
                  <w:lang w:val="ru-RU"/>
                </w:rPr>
                <w:t>18</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3</w:t>
              </w:r>
              <w:r>
                <w:rPr>
                  <w:rFonts w:ascii="Times New Roman" w:hAnsi="Times New Roman"/>
                  <w:color w:val="0000FF"/>
                  <w:u w:val="single"/>
                </w:rPr>
                <w:t>f</w:t>
              </w:r>
              <w:r w:rsidRPr="00166477">
                <w:rPr>
                  <w:rFonts w:ascii="Times New Roman" w:hAnsi="Times New Roman"/>
                  <w:color w:val="0000FF"/>
                  <w:u w:val="single"/>
                  <w:lang w:val="ru-RU"/>
                </w:rPr>
                <w:t>76</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41</w:t>
              </w:r>
              <w:r>
                <w:rPr>
                  <w:rFonts w:ascii="Times New Roman" w:hAnsi="Times New Roman"/>
                  <w:color w:val="0000FF"/>
                  <w:u w:val="single"/>
                </w:rPr>
                <w:t>a</w:t>
              </w:r>
              <w:r w:rsidRPr="00166477">
                <w:rPr>
                  <w:rFonts w:ascii="Times New Roman" w:hAnsi="Times New Roman"/>
                  <w:color w:val="0000FF"/>
                  <w:u w:val="single"/>
                  <w:lang w:val="ru-RU"/>
                </w:rPr>
                <w:t>6</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43</w:t>
              </w:r>
              <w:r>
                <w:rPr>
                  <w:rFonts w:ascii="Times New Roman" w:hAnsi="Times New Roman"/>
                  <w:color w:val="0000FF"/>
                  <w:u w:val="single"/>
                </w:rPr>
                <w:t>d</w:t>
              </w:r>
              <w:r w:rsidRPr="00166477">
                <w:rPr>
                  <w:rFonts w:ascii="Times New Roman" w:hAnsi="Times New Roman"/>
                  <w:color w:val="0000FF"/>
                  <w:u w:val="single"/>
                  <w:lang w:val="ru-RU"/>
                </w:rPr>
                <w:t>6</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4502</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Потенциальная энергия. Потенциальная энергия упруго </w:t>
            </w:r>
            <w:r w:rsidRPr="00166477">
              <w:rPr>
                <w:rFonts w:ascii="Times New Roman" w:hAnsi="Times New Roman"/>
                <w:color w:val="000000"/>
                <w:sz w:val="24"/>
                <w:lang w:val="ru-RU"/>
              </w:rPr>
              <w:lastRenderedPageBreak/>
              <w:t xml:space="preserve">деформированной пружины. </w:t>
            </w:r>
            <w:r>
              <w:rPr>
                <w:rFonts w:ascii="Times New Roman" w:hAnsi="Times New Roman"/>
                <w:color w:val="000000"/>
                <w:sz w:val="24"/>
              </w:rPr>
              <w:t>Потенциальная энергия тела вблизи поверхности Земли</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461</w:t>
              </w:r>
              <w:r>
                <w:rPr>
                  <w:rFonts w:ascii="Times New Roman" w:hAnsi="Times New Roman"/>
                  <w:color w:val="0000FF"/>
                  <w:u w:val="single"/>
                </w:rPr>
                <w:t>a</w:t>
              </w:r>
            </w:hyperlink>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5</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478</w:t>
              </w:r>
              <w:r>
                <w:rPr>
                  <w:rFonts w:ascii="Times New Roman" w:hAnsi="Times New Roman"/>
                  <w:color w:val="0000FF"/>
                  <w:u w:val="single"/>
                </w:rPr>
                <w:t>c</w:t>
              </w:r>
            </w:hyperlink>
          </w:p>
        </w:tc>
      </w:tr>
      <w:tr w:rsidR="00A7067C"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b/>
                <w:lang w:val="ru-RU"/>
              </w:rPr>
            </w:pPr>
            <w:r w:rsidRPr="00F91980">
              <w:rPr>
                <w:rFonts w:ascii="Times New Roman" w:hAnsi="Times New Roman"/>
                <w:b/>
                <w:color w:val="000000"/>
                <w:sz w:val="24"/>
              </w:rPr>
              <w:t>1</w:t>
            </w:r>
            <w:r w:rsidRPr="00F91980">
              <w:rPr>
                <w:rFonts w:ascii="Times New Roman" w:hAnsi="Times New Roman"/>
                <w:b/>
                <w:color w:val="000000"/>
                <w:sz w:val="24"/>
                <w:lang w:val="ru-RU"/>
              </w:rPr>
              <w:t>7</w:t>
            </w:r>
          </w:p>
        </w:tc>
        <w:tc>
          <w:tcPr>
            <w:tcW w:w="4055" w:type="dxa"/>
            <w:tcMar>
              <w:top w:w="50" w:type="dxa"/>
              <w:left w:w="100" w:type="dxa"/>
            </w:tcMar>
            <w:vAlign w:val="center"/>
          </w:tcPr>
          <w:p w:rsidR="00A7067C" w:rsidRPr="00F91980" w:rsidRDefault="00A7067C" w:rsidP="00CD7070">
            <w:pPr>
              <w:spacing w:after="0"/>
              <w:ind w:left="135"/>
              <w:rPr>
                <w:b/>
                <w:lang w:val="ru-RU"/>
              </w:rPr>
            </w:pPr>
            <w:r w:rsidRPr="00F91980">
              <w:rPr>
                <w:rFonts w:ascii="Times New Roman" w:hAnsi="Times New Roman"/>
                <w:b/>
                <w:color w:val="000000"/>
                <w:sz w:val="24"/>
                <w:lang w:val="ru-RU"/>
              </w:rPr>
              <w:t>Контрольная работа по теме «Кинематика. Динамика. Законы сохранения в механике»</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w:t>
              </w:r>
              <w:r>
                <w:rPr>
                  <w:rFonts w:ascii="Times New Roman" w:hAnsi="Times New Roman"/>
                  <w:color w:val="0000FF"/>
                  <w:u w:val="single"/>
                </w:rPr>
                <w:t>b</w:t>
              </w:r>
              <w:r w:rsidRPr="00166477">
                <w:rPr>
                  <w:rFonts w:ascii="Times New Roman" w:hAnsi="Times New Roman"/>
                  <w:color w:val="0000FF"/>
                  <w:u w:val="single"/>
                  <w:lang w:val="ru-RU"/>
                </w:rPr>
                <w:t>74</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lang w:val="ru-RU"/>
              </w:rPr>
              <w:t>18</w:t>
            </w:r>
          </w:p>
        </w:tc>
        <w:tc>
          <w:tcPr>
            <w:tcW w:w="4055" w:type="dxa"/>
            <w:vMerge w:val="restart"/>
            <w:tcMar>
              <w:top w:w="50" w:type="dxa"/>
              <w:left w:w="100" w:type="dxa"/>
            </w:tcMar>
            <w:vAlign w:val="center"/>
          </w:tcPr>
          <w:p w:rsidR="00A7067C" w:rsidRPr="00A7067C" w:rsidRDefault="00A7067C" w:rsidP="00CD7070">
            <w:pPr>
              <w:spacing w:after="0"/>
              <w:ind w:left="135"/>
              <w:rPr>
                <w:lang w:val="ru-RU"/>
              </w:rPr>
            </w:pPr>
            <w:r w:rsidRPr="00166477">
              <w:rPr>
                <w:rFonts w:ascii="Times New Roman" w:hAnsi="Times New Roman"/>
                <w:color w:val="000000"/>
                <w:sz w:val="24"/>
                <w:lang w:val="ru-RU"/>
              </w:rPr>
              <w:t xml:space="preserve">Основные положения молекулярно-кинетической теории. </w:t>
            </w:r>
            <w:r w:rsidRPr="00A7067C">
              <w:rPr>
                <w:rFonts w:ascii="Times New Roman" w:hAnsi="Times New Roman"/>
                <w:color w:val="000000"/>
                <w:sz w:val="24"/>
                <w:lang w:val="ru-RU"/>
              </w:rPr>
              <w:t>Броуновское движение. Диффузия</w:t>
            </w:r>
          </w:p>
          <w:p w:rsidR="00A7067C" w:rsidRPr="00F91980" w:rsidRDefault="00A7067C" w:rsidP="00CD7070">
            <w:pPr>
              <w:spacing w:after="0"/>
              <w:ind w:left="135"/>
              <w:rPr>
                <w:lang w:val="ru-RU"/>
              </w:rPr>
            </w:pPr>
            <w:r w:rsidRPr="00166477">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p w:rsidR="00A7067C" w:rsidRPr="00F91980" w:rsidRDefault="00A7067C" w:rsidP="00CD7070">
            <w:pPr>
              <w:spacing w:after="0"/>
              <w:ind w:left="135"/>
              <w:rPr>
                <w:lang w:val="ru-RU"/>
              </w:rPr>
            </w:pPr>
            <w:r w:rsidRPr="00166477">
              <w:rPr>
                <w:rFonts w:ascii="Times New Roman" w:hAnsi="Times New Roman"/>
                <w:color w:val="000000"/>
                <w:sz w:val="24"/>
                <w:lang w:val="ru-RU"/>
              </w:rPr>
              <w:t>Масса молекул. Количество вещества. Постоянная Авогадро</w:t>
            </w:r>
          </w:p>
        </w:tc>
        <w:tc>
          <w:tcPr>
            <w:tcW w:w="1017" w:type="dxa"/>
            <w:vMerge w:val="restart"/>
            <w:tcMar>
              <w:top w:w="50" w:type="dxa"/>
              <w:left w:w="100" w:type="dxa"/>
            </w:tcMar>
            <w:vAlign w:val="center"/>
          </w:tcPr>
          <w:p w:rsidR="00A7067C" w:rsidRDefault="00A7067C" w:rsidP="00CD7070">
            <w:pPr>
              <w:spacing w:after="0"/>
              <w:ind w:left="135"/>
              <w:jc w:val="center"/>
            </w:pPr>
            <w:r w:rsidRPr="00F91980">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Pr="00F91980" w:rsidRDefault="00A7067C" w:rsidP="00CD7070">
            <w:pPr>
              <w:spacing w:after="0"/>
              <w:ind w:left="135"/>
              <w:jc w:val="center"/>
              <w:rPr>
                <w:lang w:val="ru-RU"/>
              </w:rPr>
            </w:pPr>
            <w:r w:rsidRPr="00166477">
              <w:rPr>
                <w:rFonts w:ascii="Times New Roman" w:hAnsi="Times New Roman"/>
                <w:color w:val="000000"/>
                <w:sz w:val="24"/>
                <w:lang w:val="ru-RU"/>
              </w:rPr>
              <w:t xml:space="preserve"> </w:t>
            </w:r>
          </w:p>
          <w:p w:rsidR="00A7067C" w:rsidRPr="00BC07F2" w:rsidRDefault="00A7067C" w:rsidP="00CD7070">
            <w:pPr>
              <w:spacing w:after="0"/>
              <w:ind w:left="135"/>
              <w:jc w:val="center"/>
              <w:rPr>
                <w:lang w:val="ru-RU"/>
              </w:rPr>
            </w:pPr>
            <w:r w:rsidRPr="00166477">
              <w:rPr>
                <w:rFonts w:ascii="Times New Roman" w:hAnsi="Times New Roman"/>
                <w:color w:val="000000"/>
                <w:sz w:val="24"/>
                <w:lang w:val="ru-RU"/>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w:t>
              </w:r>
              <w:r>
                <w:rPr>
                  <w:rFonts w:ascii="Times New Roman" w:hAnsi="Times New Roman"/>
                  <w:color w:val="0000FF"/>
                  <w:u w:val="single"/>
                </w:rPr>
                <w:t>dc</w:t>
              </w:r>
              <w:r w:rsidRPr="00166477">
                <w:rPr>
                  <w:rFonts w:ascii="Times New Roman" w:hAnsi="Times New Roman"/>
                  <w:color w:val="0000FF"/>
                  <w:u w:val="single"/>
                  <w:lang w:val="ru-RU"/>
                </w:rPr>
                <w:t>2</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A7067C" w:rsidRDefault="00A7067C" w:rsidP="00CD7070">
            <w:pPr>
              <w:spacing w:after="0"/>
              <w:rPr>
                <w:lang w:val="ru-RU"/>
              </w:rPr>
            </w:pPr>
          </w:p>
        </w:tc>
        <w:tc>
          <w:tcPr>
            <w:tcW w:w="4055" w:type="dxa"/>
            <w:vMerge/>
            <w:tcMar>
              <w:top w:w="50" w:type="dxa"/>
              <w:left w:w="100" w:type="dxa"/>
            </w:tcMar>
            <w:vAlign w:val="center"/>
          </w:tcPr>
          <w:p w:rsidR="00A7067C" w:rsidRPr="00166477"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A7067C" w:rsidRDefault="00A7067C" w:rsidP="00CD7070">
            <w:pPr>
              <w:spacing w:after="0"/>
              <w:ind w:left="135"/>
              <w:rPr>
                <w:lang w:val="ru-RU"/>
              </w:rPr>
            </w:pPr>
          </w:p>
        </w:tc>
      </w:tr>
      <w:tr w:rsidR="00A7067C" w:rsidRPr="006E14ED" w:rsidTr="00CD7070">
        <w:trPr>
          <w:trHeight w:val="144"/>
          <w:tblCellSpacing w:w="20" w:type="nil"/>
        </w:trPr>
        <w:tc>
          <w:tcPr>
            <w:tcW w:w="1082" w:type="dxa"/>
            <w:vMerge/>
            <w:tcMar>
              <w:top w:w="50" w:type="dxa"/>
              <w:left w:w="100" w:type="dxa"/>
            </w:tcMar>
            <w:vAlign w:val="center"/>
          </w:tcPr>
          <w:p w:rsidR="00A7067C" w:rsidRPr="00F91980" w:rsidRDefault="00A7067C" w:rsidP="00CD7070">
            <w:pPr>
              <w:spacing w:after="0"/>
              <w:rPr>
                <w:lang w:val="ru-RU"/>
              </w:rPr>
            </w:pPr>
          </w:p>
        </w:tc>
        <w:tc>
          <w:tcPr>
            <w:tcW w:w="4055" w:type="dxa"/>
            <w:vMerge/>
            <w:tcMar>
              <w:top w:w="50" w:type="dxa"/>
              <w:left w:w="100" w:type="dxa"/>
            </w:tcMar>
            <w:vAlign w:val="center"/>
          </w:tcPr>
          <w:p w:rsidR="00A7067C" w:rsidRPr="00166477"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A7067C" w:rsidRDefault="00A7067C" w:rsidP="00CD7070">
            <w:pPr>
              <w:spacing w:after="0"/>
              <w:ind w:left="135"/>
              <w:rPr>
                <w:lang w:val="ru-RU"/>
              </w:rPr>
            </w:pPr>
          </w:p>
        </w:tc>
      </w:tr>
      <w:tr w:rsidR="00A7067C"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1</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Идеальный газ в МКТ. Основное уравнение МКТ</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4</w:t>
              </w:r>
              <w:r>
                <w:rPr>
                  <w:rFonts w:ascii="Times New Roman" w:hAnsi="Times New Roman"/>
                  <w:color w:val="0000FF"/>
                  <w:u w:val="single"/>
                </w:rPr>
                <w:t>fde</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2</w:t>
            </w:r>
            <w:r>
              <w:rPr>
                <w:rFonts w:ascii="Times New Roman" w:hAnsi="Times New Roman"/>
                <w:color w:val="000000"/>
                <w:sz w:val="24"/>
                <w:lang w:val="ru-RU"/>
              </w:rPr>
              <w:t>2</w:t>
            </w:r>
          </w:p>
          <w:p w:rsidR="00A7067C" w:rsidRPr="00F91980" w:rsidRDefault="00A7067C" w:rsidP="00CD7070">
            <w:pPr>
              <w:spacing w:after="0"/>
              <w:rPr>
                <w:lang w:val="ru-RU"/>
              </w:rPr>
            </w:pPr>
          </w:p>
        </w:tc>
        <w:tc>
          <w:tcPr>
            <w:tcW w:w="4055" w:type="dxa"/>
            <w:vMerge w:val="restart"/>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p w:rsidR="00A7067C" w:rsidRDefault="00A7067C" w:rsidP="00CD7070">
            <w:pPr>
              <w:spacing w:after="0"/>
              <w:ind w:left="135"/>
            </w:pPr>
            <w:r>
              <w:rPr>
                <w:rFonts w:ascii="Times New Roman" w:hAnsi="Times New Roman"/>
                <w:color w:val="000000"/>
                <w:sz w:val="24"/>
              </w:rPr>
              <w:t>Закон Дальтона. Газовые законы</w:t>
            </w:r>
          </w:p>
        </w:tc>
        <w:tc>
          <w:tcPr>
            <w:tcW w:w="1017" w:type="dxa"/>
            <w:vMerge w:val="restart"/>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p w:rsidR="00A7067C" w:rsidRPr="00BD6A71" w:rsidRDefault="00A7067C" w:rsidP="00CD7070">
            <w:pPr>
              <w:spacing w:after="0"/>
              <w:ind w:left="135"/>
              <w:jc w:val="center"/>
              <w:rPr>
                <w:lang w:val="ru-RU"/>
              </w:rP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511</w:t>
              </w:r>
              <w:r>
                <w:rPr>
                  <w:rFonts w:ascii="Times New Roman" w:hAnsi="Times New Roman"/>
                  <w:color w:val="0000FF"/>
                  <w:u w:val="single"/>
                </w:rPr>
                <w:t>e</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F91980" w:rsidRDefault="00A7067C" w:rsidP="00CD7070">
            <w:pPr>
              <w:spacing w:after="0"/>
              <w:rPr>
                <w:lang w:val="ru-RU"/>
              </w:rPr>
            </w:pPr>
          </w:p>
        </w:tc>
        <w:tc>
          <w:tcPr>
            <w:tcW w:w="4055" w:type="dxa"/>
            <w:vMerge/>
            <w:tcMar>
              <w:top w:w="50" w:type="dxa"/>
              <w:left w:w="100" w:type="dxa"/>
            </w:tcMar>
            <w:vAlign w:val="center"/>
          </w:tcPr>
          <w:p w:rsidR="00A7067C" w:rsidRPr="00A7067C"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A7067C" w:rsidRDefault="00A7067C" w:rsidP="00CD7070">
            <w:pPr>
              <w:spacing w:after="0"/>
              <w:ind w:left="135"/>
              <w:rPr>
                <w:lang w:val="ru-RU"/>
              </w:rPr>
            </w:pPr>
          </w:p>
        </w:tc>
      </w:tr>
      <w:tr w:rsidR="00A7067C"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RPr="006E14ED" w:rsidTr="00CD7070">
        <w:trPr>
          <w:trHeight w:val="144"/>
          <w:tblCellSpacing w:w="20" w:type="nil"/>
        </w:trPr>
        <w:tc>
          <w:tcPr>
            <w:tcW w:w="1082" w:type="dxa"/>
            <w:tcMar>
              <w:top w:w="50" w:type="dxa"/>
              <w:left w:w="100" w:type="dxa"/>
            </w:tcMar>
            <w:vAlign w:val="center"/>
          </w:tcPr>
          <w:p w:rsidR="00A7067C" w:rsidRPr="00F91980" w:rsidRDefault="00A7067C" w:rsidP="00CD7070">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Изопроцессы в идеальном газе и их графическое представление</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570</w:t>
              </w:r>
              <w:r>
                <w:rPr>
                  <w:rFonts w:ascii="Times New Roman" w:hAnsi="Times New Roman"/>
                  <w:color w:val="0000FF"/>
                  <w:u w:val="single"/>
                </w:rPr>
                <w:t>e</w:t>
              </w:r>
            </w:hyperlink>
          </w:p>
        </w:tc>
      </w:tr>
      <w:tr w:rsidR="00A7067C" w:rsidRPr="006E14ED" w:rsidTr="00CD7070">
        <w:trPr>
          <w:trHeight w:val="144"/>
          <w:tblCellSpacing w:w="20" w:type="nil"/>
        </w:trPr>
        <w:tc>
          <w:tcPr>
            <w:tcW w:w="1082"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25</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5952</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26</w:t>
            </w:r>
          </w:p>
          <w:p w:rsidR="00A7067C" w:rsidRPr="00BD6A71" w:rsidRDefault="00A7067C" w:rsidP="00CD7070">
            <w:pPr>
              <w:spacing w:after="0"/>
              <w:rPr>
                <w:lang w:val="ru-RU"/>
              </w:rPr>
            </w:pPr>
          </w:p>
        </w:tc>
        <w:tc>
          <w:tcPr>
            <w:tcW w:w="4055" w:type="dxa"/>
            <w:vMerge w:val="restart"/>
            <w:tcMar>
              <w:top w:w="50" w:type="dxa"/>
              <w:left w:w="100" w:type="dxa"/>
            </w:tcMar>
            <w:vAlign w:val="center"/>
          </w:tcPr>
          <w:p w:rsidR="00A7067C" w:rsidRPr="00A7067C" w:rsidRDefault="00A7067C" w:rsidP="00CD7070">
            <w:pPr>
              <w:spacing w:after="0"/>
              <w:ind w:left="135"/>
              <w:rPr>
                <w:lang w:val="ru-RU"/>
              </w:rPr>
            </w:pPr>
            <w:r w:rsidRPr="00A7067C">
              <w:rPr>
                <w:rFonts w:ascii="Times New Roman" w:hAnsi="Times New Roman"/>
                <w:color w:val="000000"/>
                <w:sz w:val="24"/>
                <w:lang w:val="ru-RU"/>
              </w:rPr>
              <w:t>Виды теплопередачи</w:t>
            </w:r>
          </w:p>
          <w:p w:rsidR="00A7067C" w:rsidRPr="00A7067C" w:rsidRDefault="00A7067C" w:rsidP="00CD7070">
            <w:pPr>
              <w:spacing w:after="0"/>
              <w:ind w:left="135"/>
              <w:rPr>
                <w:lang w:val="ru-RU"/>
              </w:rPr>
            </w:pPr>
            <w:r w:rsidRPr="00166477">
              <w:rPr>
                <w:rFonts w:ascii="Times New Roman" w:hAnsi="Times New Roman"/>
                <w:color w:val="000000"/>
                <w:sz w:val="24"/>
                <w:lang w:val="ru-RU"/>
              </w:rPr>
              <w:t xml:space="preserve">Удельная теплоёмкость вещества. Количество теплоты при теплопередаче. </w:t>
            </w:r>
            <w:r w:rsidRPr="00A7067C">
              <w:rPr>
                <w:rFonts w:ascii="Times New Roman" w:hAnsi="Times New Roman"/>
                <w:color w:val="000000"/>
                <w:sz w:val="24"/>
                <w:lang w:val="ru-RU"/>
              </w:rPr>
              <w:t>Адиабатный процесс</w:t>
            </w:r>
          </w:p>
        </w:tc>
        <w:tc>
          <w:tcPr>
            <w:tcW w:w="1017" w:type="dxa"/>
            <w:vMerge w:val="restart"/>
            <w:tcMar>
              <w:top w:w="50" w:type="dxa"/>
              <w:left w:w="100" w:type="dxa"/>
            </w:tcMar>
            <w:vAlign w:val="center"/>
          </w:tcPr>
          <w:p w:rsidR="00A7067C" w:rsidRDefault="00A7067C" w:rsidP="00CD7070">
            <w:pPr>
              <w:spacing w:after="0"/>
              <w:ind w:left="135"/>
              <w:jc w:val="center"/>
            </w:pPr>
            <w:r w:rsidRPr="00A7067C">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Pr="00BC07F2" w:rsidRDefault="00A7067C" w:rsidP="00CD7070">
            <w:pPr>
              <w:spacing w:after="0"/>
              <w:ind w:left="135"/>
              <w:jc w:val="center"/>
              <w:rPr>
                <w:lang w:val="ru-RU"/>
              </w:rP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w:t>
              </w:r>
              <w:r>
                <w:rPr>
                  <w:rFonts w:ascii="Times New Roman" w:hAnsi="Times New Roman"/>
                  <w:color w:val="0000FF"/>
                  <w:u w:val="single"/>
                </w:rPr>
                <w:t>c</w:t>
              </w:r>
              <w:r w:rsidRPr="00166477">
                <w:rPr>
                  <w:rFonts w:ascii="Times New Roman" w:hAnsi="Times New Roman"/>
                  <w:color w:val="0000FF"/>
                  <w:u w:val="single"/>
                  <w:lang w:val="ru-RU"/>
                </w:rPr>
                <w:t>36</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BD6A71" w:rsidRDefault="00A7067C" w:rsidP="00CD7070">
            <w:pPr>
              <w:spacing w:after="0"/>
              <w:rPr>
                <w:lang w:val="ru-RU"/>
              </w:rPr>
            </w:pPr>
          </w:p>
        </w:tc>
        <w:tc>
          <w:tcPr>
            <w:tcW w:w="4055" w:type="dxa"/>
            <w:vMerge/>
            <w:tcMar>
              <w:top w:w="50" w:type="dxa"/>
              <w:left w:w="100" w:type="dxa"/>
            </w:tcMar>
            <w:vAlign w:val="center"/>
          </w:tcPr>
          <w:p w:rsidR="00A7067C" w:rsidRPr="00A7067C"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w:t>
              </w:r>
              <w:r>
                <w:rPr>
                  <w:rFonts w:ascii="Times New Roman" w:hAnsi="Times New Roman"/>
                  <w:color w:val="0000FF"/>
                  <w:u w:val="single"/>
                </w:rPr>
                <w:t>c</w:t>
              </w:r>
              <w:r w:rsidRPr="00166477">
                <w:rPr>
                  <w:rFonts w:ascii="Times New Roman" w:hAnsi="Times New Roman"/>
                  <w:color w:val="0000FF"/>
                  <w:u w:val="single"/>
                  <w:lang w:val="ru-RU"/>
                </w:rPr>
                <w:t>36</w:t>
              </w:r>
            </w:hyperlink>
          </w:p>
        </w:tc>
      </w:tr>
      <w:tr w:rsidR="00A7067C" w:rsidRPr="006E14ED" w:rsidTr="00CD7070">
        <w:trPr>
          <w:trHeight w:val="144"/>
          <w:tblCellSpacing w:w="20" w:type="nil"/>
        </w:trPr>
        <w:tc>
          <w:tcPr>
            <w:tcW w:w="1082" w:type="dxa"/>
            <w:tcMar>
              <w:top w:w="50" w:type="dxa"/>
              <w:left w:w="100" w:type="dxa"/>
            </w:tcMar>
            <w:vAlign w:val="center"/>
          </w:tcPr>
          <w:p w:rsidR="00A7067C" w:rsidRPr="00BC07F2" w:rsidRDefault="00A7067C" w:rsidP="00CD7070">
            <w:pPr>
              <w:spacing w:after="0"/>
              <w:rPr>
                <w:lang w:val="ru-RU"/>
              </w:rPr>
            </w:pPr>
            <w:r w:rsidRPr="00BC07F2">
              <w:rPr>
                <w:rFonts w:ascii="Times New Roman" w:hAnsi="Times New Roman"/>
                <w:sz w:val="24"/>
                <w:lang w:val="ru-RU"/>
              </w:rPr>
              <w:t>27</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Первый закон термодинамики и его применение к изопроцессам</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5</w:t>
              </w:r>
              <w:r>
                <w:rPr>
                  <w:rFonts w:ascii="Times New Roman" w:hAnsi="Times New Roman"/>
                  <w:color w:val="0000FF"/>
                  <w:u w:val="single"/>
                </w:rPr>
                <w:t>efc</w:t>
              </w:r>
            </w:hyperlink>
          </w:p>
        </w:tc>
      </w:tr>
      <w:tr w:rsidR="00A7067C" w:rsidRPr="006E14ED" w:rsidTr="00CD7070">
        <w:trPr>
          <w:trHeight w:val="144"/>
          <w:tblCellSpacing w:w="20" w:type="nil"/>
        </w:trPr>
        <w:tc>
          <w:tcPr>
            <w:tcW w:w="1082"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28</w:t>
            </w:r>
          </w:p>
        </w:tc>
        <w:tc>
          <w:tcPr>
            <w:tcW w:w="4055"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Необратимость процессов в природе. Второй закон термодинамики</w:t>
            </w:r>
          </w:p>
        </w:tc>
        <w:tc>
          <w:tcPr>
            <w:tcW w:w="1017"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6230</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lastRenderedPageBreak/>
              <w:t>29</w:t>
            </w:r>
          </w:p>
          <w:p w:rsidR="00A7067C" w:rsidRPr="00BD6A71" w:rsidRDefault="00A7067C" w:rsidP="00CD7070">
            <w:pPr>
              <w:spacing w:after="0"/>
              <w:rPr>
                <w:lang w:val="ru-RU"/>
              </w:rPr>
            </w:pPr>
          </w:p>
        </w:tc>
        <w:tc>
          <w:tcPr>
            <w:tcW w:w="4055" w:type="dxa"/>
            <w:vMerge w:val="restart"/>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Принцип действия и КПД тепловой машины</w:t>
            </w:r>
          </w:p>
          <w:p w:rsidR="00A7067C" w:rsidRPr="00166477" w:rsidRDefault="00A7067C" w:rsidP="00CD7070">
            <w:pPr>
              <w:spacing w:after="0"/>
              <w:ind w:left="135"/>
              <w:rPr>
                <w:lang w:val="ru-RU"/>
              </w:rPr>
            </w:pPr>
            <w:r w:rsidRPr="00166477">
              <w:rPr>
                <w:rFonts w:ascii="Times New Roman" w:hAnsi="Times New Roman"/>
                <w:color w:val="000000"/>
                <w:sz w:val="24"/>
                <w:lang w:val="ru-RU"/>
              </w:rPr>
              <w:t>Цикл Карно и его КПД</w:t>
            </w:r>
          </w:p>
        </w:tc>
        <w:tc>
          <w:tcPr>
            <w:tcW w:w="1017" w:type="dxa"/>
            <w:vMerge w:val="restart"/>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600</w:t>
              </w:r>
              <w:r>
                <w:rPr>
                  <w:rFonts w:ascii="Times New Roman" w:hAnsi="Times New Roman"/>
                  <w:color w:val="0000FF"/>
                  <w:u w:val="single"/>
                </w:rPr>
                <w:t>a</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A7067C" w:rsidRDefault="00A7067C" w:rsidP="00CD7070">
            <w:pPr>
              <w:spacing w:after="0"/>
              <w:rPr>
                <w:lang w:val="ru-RU"/>
              </w:rPr>
            </w:pPr>
          </w:p>
        </w:tc>
        <w:tc>
          <w:tcPr>
            <w:tcW w:w="4055" w:type="dxa"/>
            <w:vMerge/>
            <w:tcMar>
              <w:top w:w="50" w:type="dxa"/>
              <w:left w:w="100" w:type="dxa"/>
            </w:tcMar>
            <w:vAlign w:val="center"/>
          </w:tcPr>
          <w:p w:rsidR="00A7067C" w:rsidRPr="00166477"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A7067C" w:rsidRDefault="00A7067C" w:rsidP="00CD7070">
            <w:pPr>
              <w:spacing w:after="0"/>
              <w:ind w:left="135"/>
              <w:rPr>
                <w:lang w:val="ru-RU"/>
              </w:rPr>
            </w:pPr>
          </w:p>
        </w:tc>
      </w:tr>
      <w:tr w:rsidR="00A7067C" w:rsidTr="00CD7070">
        <w:trPr>
          <w:trHeight w:val="144"/>
          <w:tblCellSpacing w:w="20" w:type="nil"/>
        </w:trPr>
        <w:tc>
          <w:tcPr>
            <w:tcW w:w="1082" w:type="dxa"/>
            <w:vMerge w:val="restart"/>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rPr>
              <w:t>3</w:t>
            </w:r>
            <w:r>
              <w:rPr>
                <w:rFonts w:ascii="Times New Roman" w:hAnsi="Times New Roman"/>
                <w:color w:val="000000"/>
                <w:sz w:val="24"/>
                <w:lang w:val="ru-RU"/>
              </w:rPr>
              <w:t>0</w:t>
            </w:r>
          </w:p>
          <w:p w:rsidR="00A7067C" w:rsidRPr="00BD6A71" w:rsidRDefault="00A7067C" w:rsidP="00CD7070">
            <w:pPr>
              <w:spacing w:after="0"/>
              <w:rPr>
                <w:lang w:val="ru-RU"/>
              </w:rPr>
            </w:pPr>
          </w:p>
        </w:tc>
        <w:tc>
          <w:tcPr>
            <w:tcW w:w="4055" w:type="dxa"/>
            <w:vMerge w:val="restart"/>
            <w:tcMar>
              <w:top w:w="50" w:type="dxa"/>
              <w:left w:w="100" w:type="dxa"/>
            </w:tcMar>
            <w:vAlign w:val="center"/>
          </w:tcPr>
          <w:p w:rsidR="00A7067C" w:rsidRPr="00A7067C" w:rsidRDefault="00A7067C" w:rsidP="00CD7070">
            <w:pPr>
              <w:spacing w:after="0"/>
              <w:ind w:left="135"/>
              <w:rPr>
                <w:lang w:val="ru-RU"/>
              </w:rPr>
            </w:pPr>
            <w:r w:rsidRPr="00A7067C">
              <w:rPr>
                <w:rFonts w:ascii="Times New Roman" w:hAnsi="Times New Roman"/>
                <w:color w:val="000000"/>
                <w:sz w:val="24"/>
                <w:lang w:val="ru-RU"/>
              </w:rPr>
              <w:t>Экологические проблемы теплоэнергетики</w:t>
            </w:r>
          </w:p>
          <w:p w:rsidR="00A7067C" w:rsidRPr="00BC07F2" w:rsidRDefault="00A7067C" w:rsidP="00CD7070">
            <w:pPr>
              <w:spacing w:after="0"/>
              <w:ind w:left="135"/>
              <w:rPr>
                <w:lang w:val="ru-RU"/>
              </w:rPr>
            </w:pPr>
            <w:r w:rsidRPr="00166477">
              <w:rPr>
                <w:rFonts w:ascii="Times New Roman" w:hAnsi="Times New Roman"/>
                <w:color w:val="000000"/>
                <w:sz w:val="24"/>
                <w:lang w:val="ru-RU"/>
              </w:rPr>
              <w:t>Обобщающий урок «Молекулярная физика. Основы термодинамики»</w:t>
            </w:r>
          </w:p>
        </w:tc>
        <w:tc>
          <w:tcPr>
            <w:tcW w:w="1017" w:type="dxa"/>
            <w:vMerge w:val="restart"/>
            <w:tcMar>
              <w:top w:w="50" w:type="dxa"/>
              <w:left w:w="100" w:type="dxa"/>
            </w:tcMar>
            <w:vAlign w:val="center"/>
          </w:tcPr>
          <w:p w:rsidR="00A7067C" w:rsidRDefault="00A7067C" w:rsidP="00CD7070">
            <w:pPr>
              <w:spacing w:after="0"/>
              <w:ind w:left="135"/>
              <w:jc w:val="center"/>
            </w:pPr>
            <w:r w:rsidRPr="00BC07F2">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Pr="00BC07F2" w:rsidRDefault="00A7067C" w:rsidP="00CD7070">
            <w:pPr>
              <w:spacing w:after="0"/>
              <w:ind w:left="135"/>
              <w:jc w:val="center"/>
              <w:rPr>
                <w:lang w:val="ru-RU"/>
              </w:rPr>
            </w:pPr>
            <w:r w:rsidRPr="00166477">
              <w:rPr>
                <w:rFonts w:ascii="Times New Roman" w:hAnsi="Times New Roman"/>
                <w:color w:val="000000"/>
                <w:sz w:val="24"/>
                <w:lang w:val="ru-RU"/>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RPr="006E14ED" w:rsidTr="00CD7070">
        <w:trPr>
          <w:trHeight w:val="144"/>
          <w:tblCellSpacing w:w="20" w:type="nil"/>
        </w:trPr>
        <w:tc>
          <w:tcPr>
            <w:tcW w:w="1082" w:type="dxa"/>
            <w:vMerge/>
            <w:tcMar>
              <w:top w:w="50" w:type="dxa"/>
              <w:left w:w="100" w:type="dxa"/>
            </w:tcMar>
            <w:vAlign w:val="center"/>
          </w:tcPr>
          <w:p w:rsidR="00A7067C" w:rsidRPr="00BD6A71" w:rsidRDefault="00A7067C" w:rsidP="00CD7070">
            <w:pPr>
              <w:spacing w:after="0"/>
              <w:rPr>
                <w:lang w:val="ru-RU"/>
              </w:rPr>
            </w:pPr>
          </w:p>
        </w:tc>
        <w:tc>
          <w:tcPr>
            <w:tcW w:w="4055" w:type="dxa"/>
            <w:vMerge/>
            <w:tcMar>
              <w:top w:w="50" w:type="dxa"/>
              <w:left w:w="100" w:type="dxa"/>
            </w:tcMar>
            <w:vAlign w:val="center"/>
          </w:tcPr>
          <w:p w:rsidR="00A7067C" w:rsidRPr="00166477" w:rsidRDefault="00A7067C" w:rsidP="00CD7070">
            <w:pPr>
              <w:spacing w:after="0"/>
              <w:ind w:left="135"/>
              <w:rPr>
                <w:lang w:val="ru-RU"/>
              </w:rPr>
            </w:pPr>
          </w:p>
        </w:tc>
        <w:tc>
          <w:tcPr>
            <w:tcW w:w="1017" w:type="dxa"/>
            <w:vMerge/>
            <w:tcMar>
              <w:top w:w="50" w:type="dxa"/>
              <w:left w:w="100" w:type="dxa"/>
            </w:tcMar>
            <w:vAlign w:val="center"/>
          </w:tcPr>
          <w:p w:rsidR="00A7067C" w:rsidRDefault="00A7067C" w:rsidP="00CD7070">
            <w:pPr>
              <w:spacing w:after="0"/>
              <w:ind w:left="135"/>
              <w:jc w:val="center"/>
            </w:pP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6938</w:t>
              </w:r>
            </w:hyperlink>
          </w:p>
        </w:tc>
      </w:tr>
      <w:tr w:rsidR="00A7067C" w:rsidRPr="006E14ED" w:rsidTr="00CD7070">
        <w:trPr>
          <w:trHeight w:val="144"/>
          <w:tblCellSpacing w:w="20" w:type="nil"/>
        </w:trPr>
        <w:tc>
          <w:tcPr>
            <w:tcW w:w="1082"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a</w:t>
              </w:r>
              <w:r w:rsidRPr="00166477">
                <w:rPr>
                  <w:rFonts w:ascii="Times New Roman" w:hAnsi="Times New Roman"/>
                  <w:color w:val="0000FF"/>
                  <w:u w:val="single"/>
                  <w:lang w:val="ru-RU"/>
                </w:rPr>
                <w:t>50</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32</w:t>
            </w:r>
          </w:p>
          <w:p w:rsidR="00A7067C" w:rsidRPr="00BD6A71" w:rsidRDefault="00A7067C" w:rsidP="00CD7070">
            <w:pPr>
              <w:spacing w:after="0"/>
              <w:rPr>
                <w:lang w:val="ru-RU"/>
              </w:rPr>
            </w:pPr>
          </w:p>
        </w:tc>
        <w:tc>
          <w:tcPr>
            <w:tcW w:w="4055" w:type="dxa"/>
            <w:vMerge w:val="restart"/>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Парообразование и конденсация. Испарение и кипение</w:t>
            </w:r>
          </w:p>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1017" w:type="dxa"/>
            <w:vMerge w:val="restart"/>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Default="00A7067C" w:rsidP="00CD7070">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63</w:t>
              </w:r>
              <w:r>
                <w:rPr>
                  <w:rFonts w:ascii="Times New Roman" w:hAnsi="Times New Roman"/>
                  <w:color w:val="0000FF"/>
                  <w:u w:val="single"/>
                </w:rPr>
                <w:t>b</w:t>
              </w:r>
              <w:r w:rsidRPr="00166477">
                <w:rPr>
                  <w:rFonts w:ascii="Times New Roman" w:hAnsi="Times New Roman"/>
                  <w:color w:val="0000FF"/>
                  <w:u w:val="single"/>
                  <w:lang w:val="ru-RU"/>
                </w:rPr>
                <w:t>6</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A7067C" w:rsidRDefault="00A7067C" w:rsidP="00CD7070">
            <w:pPr>
              <w:spacing w:after="0"/>
              <w:rPr>
                <w:lang w:val="ru-RU"/>
              </w:rPr>
            </w:pPr>
          </w:p>
        </w:tc>
        <w:tc>
          <w:tcPr>
            <w:tcW w:w="4055" w:type="dxa"/>
            <w:vMerge/>
            <w:tcMar>
              <w:top w:w="50" w:type="dxa"/>
              <w:left w:w="100" w:type="dxa"/>
            </w:tcMar>
            <w:vAlign w:val="center"/>
          </w:tcPr>
          <w:p w:rsidR="00A7067C" w:rsidRPr="00A7067C"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64</w:t>
              </w:r>
              <w:r>
                <w:rPr>
                  <w:rFonts w:ascii="Times New Roman" w:hAnsi="Times New Roman"/>
                  <w:color w:val="0000FF"/>
                  <w:u w:val="single"/>
                </w:rPr>
                <w:t>d</w:t>
              </w:r>
              <w:r w:rsidRPr="00166477">
                <w:rPr>
                  <w:rFonts w:ascii="Times New Roman" w:hAnsi="Times New Roman"/>
                  <w:color w:val="0000FF"/>
                  <w:u w:val="single"/>
                  <w:lang w:val="ru-RU"/>
                </w:rPr>
                <w:t>8</w:t>
              </w:r>
            </w:hyperlink>
          </w:p>
        </w:tc>
      </w:tr>
      <w:tr w:rsidR="00A7067C" w:rsidRPr="006E14ED" w:rsidTr="00CD7070">
        <w:trPr>
          <w:trHeight w:val="144"/>
          <w:tblCellSpacing w:w="20" w:type="nil"/>
        </w:trPr>
        <w:tc>
          <w:tcPr>
            <w:tcW w:w="1082"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33</w:t>
            </w:r>
          </w:p>
        </w:tc>
        <w:tc>
          <w:tcPr>
            <w:tcW w:w="4055"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1017"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65</w:t>
              </w:r>
              <w:r>
                <w:rPr>
                  <w:rFonts w:ascii="Times New Roman" w:hAnsi="Times New Roman"/>
                  <w:color w:val="0000FF"/>
                  <w:u w:val="single"/>
                </w:rPr>
                <w:t>f</w:t>
              </w:r>
              <w:r w:rsidRPr="00166477">
                <w:rPr>
                  <w:rFonts w:ascii="Times New Roman" w:hAnsi="Times New Roman"/>
                  <w:color w:val="0000FF"/>
                  <w:u w:val="single"/>
                  <w:lang w:val="ru-RU"/>
                </w:rPr>
                <w:t>0</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34</w:t>
            </w:r>
          </w:p>
          <w:p w:rsidR="00A7067C" w:rsidRPr="00BD6A71" w:rsidRDefault="00A7067C" w:rsidP="00CD7070">
            <w:pPr>
              <w:spacing w:after="0"/>
              <w:rPr>
                <w:lang w:val="ru-RU"/>
              </w:rPr>
            </w:pPr>
          </w:p>
        </w:tc>
        <w:tc>
          <w:tcPr>
            <w:tcW w:w="4055" w:type="dxa"/>
            <w:vMerge w:val="restart"/>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p w:rsidR="00A7067C" w:rsidRDefault="00A7067C" w:rsidP="00CD7070">
            <w:pPr>
              <w:spacing w:after="0"/>
              <w:ind w:left="135"/>
            </w:pPr>
            <w:r>
              <w:rPr>
                <w:rFonts w:ascii="Times New Roman" w:hAnsi="Times New Roman"/>
                <w:color w:val="000000"/>
                <w:sz w:val="24"/>
              </w:rPr>
              <w:t>Уравнение теплового баланса</w:t>
            </w:r>
          </w:p>
        </w:tc>
        <w:tc>
          <w:tcPr>
            <w:tcW w:w="1017" w:type="dxa"/>
            <w:vMerge w:val="restart"/>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p w:rsidR="00A7067C" w:rsidRPr="00BC07F2" w:rsidRDefault="00A7067C" w:rsidP="00CD7070">
            <w:pPr>
              <w:spacing w:after="0"/>
              <w:ind w:left="135"/>
              <w:jc w:val="center"/>
              <w:rPr>
                <w:lang w:val="ru-RU"/>
              </w:rP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6708</w:t>
              </w:r>
            </w:hyperlink>
          </w:p>
        </w:tc>
      </w:tr>
      <w:tr w:rsidR="00A7067C" w:rsidRPr="006E14ED" w:rsidTr="00CD7070">
        <w:trPr>
          <w:trHeight w:val="144"/>
          <w:tblCellSpacing w:w="20" w:type="nil"/>
        </w:trPr>
        <w:tc>
          <w:tcPr>
            <w:tcW w:w="1082" w:type="dxa"/>
            <w:vMerge/>
            <w:tcMar>
              <w:top w:w="50" w:type="dxa"/>
              <w:left w:w="100" w:type="dxa"/>
            </w:tcMar>
            <w:vAlign w:val="center"/>
          </w:tcPr>
          <w:p w:rsidR="00A7067C" w:rsidRPr="00BD6A71" w:rsidRDefault="00A7067C" w:rsidP="00CD7070">
            <w:pPr>
              <w:spacing w:after="0"/>
              <w:rPr>
                <w:lang w:val="ru-RU"/>
              </w:rPr>
            </w:pPr>
          </w:p>
        </w:tc>
        <w:tc>
          <w:tcPr>
            <w:tcW w:w="4055" w:type="dxa"/>
            <w:vMerge/>
            <w:tcMar>
              <w:top w:w="50" w:type="dxa"/>
              <w:left w:w="100" w:type="dxa"/>
            </w:tcMar>
            <w:vAlign w:val="center"/>
          </w:tcPr>
          <w:p w:rsidR="00A7067C" w:rsidRPr="00A7067C" w:rsidRDefault="00A7067C" w:rsidP="00CD7070">
            <w:pPr>
              <w:spacing w:after="0"/>
              <w:ind w:left="135"/>
              <w:rPr>
                <w:lang w:val="ru-RU"/>
              </w:rPr>
            </w:pPr>
          </w:p>
        </w:tc>
        <w:tc>
          <w:tcPr>
            <w:tcW w:w="1017"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6820</w:t>
              </w:r>
            </w:hyperlink>
          </w:p>
        </w:tc>
      </w:tr>
      <w:tr w:rsidR="00A7067C" w:rsidRPr="006E14ED" w:rsidTr="00CD7070">
        <w:trPr>
          <w:trHeight w:val="144"/>
          <w:tblCellSpacing w:w="20" w:type="nil"/>
        </w:trPr>
        <w:tc>
          <w:tcPr>
            <w:tcW w:w="1082" w:type="dxa"/>
            <w:vMerge w:val="restart"/>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35</w:t>
            </w:r>
          </w:p>
          <w:p w:rsidR="00A7067C" w:rsidRPr="00BD6A71" w:rsidRDefault="00A7067C" w:rsidP="00CD7070">
            <w:pPr>
              <w:spacing w:after="0"/>
              <w:rPr>
                <w:lang w:val="ru-RU"/>
              </w:rPr>
            </w:pPr>
          </w:p>
          <w:p w:rsidR="00A7067C" w:rsidRPr="00BD6A71" w:rsidRDefault="00A7067C" w:rsidP="00CD7070">
            <w:pPr>
              <w:spacing w:after="0"/>
              <w:rPr>
                <w:lang w:val="ru-RU"/>
              </w:rPr>
            </w:pPr>
          </w:p>
        </w:tc>
        <w:tc>
          <w:tcPr>
            <w:tcW w:w="4055" w:type="dxa"/>
            <w:vMerge w:val="restart"/>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Электризация тел. Электрический заряд. Два вида электрических зарядов</w:t>
            </w:r>
          </w:p>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Проводники, диэлектрики и полупроводники. Закон сохранения </w:t>
            </w:r>
            <w:r w:rsidRPr="00166477">
              <w:rPr>
                <w:rFonts w:ascii="Times New Roman" w:hAnsi="Times New Roman"/>
                <w:color w:val="000000"/>
                <w:sz w:val="24"/>
                <w:lang w:val="ru-RU"/>
              </w:rPr>
              <w:lastRenderedPageBreak/>
              <w:t>электрического заряда</w:t>
            </w:r>
          </w:p>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1017" w:type="dxa"/>
            <w:vMerge w:val="restart"/>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p w:rsidR="00A7067C" w:rsidRPr="00BC07F2" w:rsidRDefault="00A7067C" w:rsidP="00CD7070">
            <w:pPr>
              <w:spacing w:after="0"/>
              <w:ind w:left="135"/>
              <w:jc w:val="center"/>
              <w:rPr>
                <w:lang w:val="ru-RU"/>
              </w:rPr>
            </w:pPr>
            <w:r w:rsidRPr="00166477">
              <w:rPr>
                <w:rFonts w:ascii="Times New Roman" w:hAnsi="Times New Roman"/>
                <w:color w:val="000000"/>
                <w:sz w:val="24"/>
                <w:lang w:val="ru-RU"/>
              </w:rPr>
              <w:t xml:space="preserve"> </w:t>
            </w:r>
          </w:p>
          <w:p w:rsidR="00A7067C" w:rsidRDefault="00A7067C" w:rsidP="00CD7070">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bcc</w:t>
              </w:r>
            </w:hyperlink>
          </w:p>
        </w:tc>
      </w:tr>
      <w:tr w:rsidR="00A7067C" w:rsidRPr="006E14ED" w:rsidTr="00CD7070">
        <w:trPr>
          <w:trHeight w:val="144"/>
          <w:tblCellSpacing w:w="20" w:type="nil"/>
        </w:trPr>
        <w:tc>
          <w:tcPr>
            <w:tcW w:w="1097" w:type="dxa"/>
            <w:vMerge/>
            <w:tcMar>
              <w:top w:w="50" w:type="dxa"/>
              <w:left w:w="100" w:type="dxa"/>
            </w:tcMar>
            <w:vAlign w:val="center"/>
          </w:tcPr>
          <w:p w:rsidR="00A7067C" w:rsidRPr="00BD6A71" w:rsidRDefault="00A7067C" w:rsidP="00CD7070">
            <w:pPr>
              <w:spacing w:after="0"/>
              <w:rPr>
                <w:lang w:val="ru-RU"/>
              </w:rPr>
            </w:pPr>
          </w:p>
        </w:tc>
        <w:tc>
          <w:tcPr>
            <w:tcW w:w="4056" w:type="dxa"/>
            <w:vMerge/>
            <w:tcMar>
              <w:top w:w="50" w:type="dxa"/>
              <w:left w:w="100" w:type="dxa"/>
            </w:tcMar>
            <w:vAlign w:val="center"/>
          </w:tcPr>
          <w:p w:rsidR="00A7067C" w:rsidRPr="00166477" w:rsidRDefault="00A7067C" w:rsidP="00CD7070">
            <w:pPr>
              <w:spacing w:after="0"/>
              <w:ind w:left="135"/>
              <w:rPr>
                <w:lang w:val="ru-RU"/>
              </w:rPr>
            </w:pPr>
          </w:p>
        </w:tc>
        <w:tc>
          <w:tcPr>
            <w:tcW w:w="1001" w:type="dxa"/>
            <w:vMerge/>
            <w:tcMar>
              <w:top w:w="50" w:type="dxa"/>
              <w:left w:w="100" w:type="dxa"/>
            </w:tcMar>
            <w:vAlign w:val="center"/>
          </w:tcPr>
          <w:p w:rsidR="00A7067C" w:rsidRPr="00BD6A71"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bcc</w:t>
              </w:r>
            </w:hyperlink>
          </w:p>
        </w:tc>
      </w:tr>
      <w:tr w:rsidR="00A7067C" w:rsidRPr="006E14ED" w:rsidTr="00CD7070">
        <w:trPr>
          <w:trHeight w:val="144"/>
          <w:tblCellSpacing w:w="20" w:type="nil"/>
        </w:trPr>
        <w:tc>
          <w:tcPr>
            <w:tcW w:w="1097" w:type="dxa"/>
            <w:vMerge/>
            <w:tcMar>
              <w:top w:w="50" w:type="dxa"/>
              <w:left w:w="100" w:type="dxa"/>
            </w:tcMar>
            <w:vAlign w:val="center"/>
          </w:tcPr>
          <w:p w:rsidR="00A7067C" w:rsidRPr="00A7067C" w:rsidRDefault="00A7067C" w:rsidP="00CD7070">
            <w:pPr>
              <w:spacing w:after="0"/>
              <w:rPr>
                <w:lang w:val="ru-RU"/>
              </w:rPr>
            </w:pPr>
          </w:p>
        </w:tc>
        <w:tc>
          <w:tcPr>
            <w:tcW w:w="4056" w:type="dxa"/>
            <w:vMerge/>
            <w:tcMar>
              <w:top w:w="50" w:type="dxa"/>
              <w:left w:w="100" w:type="dxa"/>
            </w:tcMar>
            <w:vAlign w:val="center"/>
          </w:tcPr>
          <w:p w:rsidR="00A7067C" w:rsidRPr="00A7067C" w:rsidRDefault="00A7067C" w:rsidP="00CD7070">
            <w:pPr>
              <w:spacing w:after="0"/>
              <w:ind w:left="135"/>
              <w:rPr>
                <w:lang w:val="ru-RU"/>
              </w:rPr>
            </w:pPr>
          </w:p>
        </w:tc>
        <w:tc>
          <w:tcPr>
            <w:tcW w:w="1001"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ce</w:t>
              </w:r>
              <w:r w:rsidRPr="00166477">
                <w:rPr>
                  <w:rFonts w:ascii="Times New Roman" w:hAnsi="Times New Roman"/>
                  <w:color w:val="0000FF"/>
                  <w:u w:val="single"/>
                  <w:lang w:val="ru-RU"/>
                </w:rPr>
                <w:t>4</w:t>
              </w:r>
            </w:hyperlink>
          </w:p>
        </w:tc>
      </w:tr>
      <w:tr w:rsidR="00A7067C" w:rsidRPr="006E14ED" w:rsidTr="00CD7070">
        <w:trPr>
          <w:trHeight w:val="144"/>
          <w:tblCellSpacing w:w="20" w:type="nil"/>
        </w:trPr>
        <w:tc>
          <w:tcPr>
            <w:tcW w:w="1097" w:type="dxa"/>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lastRenderedPageBreak/>
              <w:t>36</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df</w:t>
              </w:r>
              <w:r w:rsidRPr="00166477">
                <w:rPr>
                  <w:rFonts w:ascii="Times New Roman" w:hAnsi="Times New Roman"/>
                  <w:color w:val="0000FF"/>
                  <w:u w:val="single"/>
                  <w:lang w:val="ru-RU"/>
                </w:rPr>
                <w:t>2</w:t>
              </w:r>
            </w:hyperlink>
          </w:p>
        </w:tc>
      </w:tr>
      <w:tr w:rsidR="00A7067C" w:rsidRPr="006E14ED" w:rsidTr="00CD7070">
        <w:trPr>
          <w:trHeight w:val="144"/>
          <w:tblCellSpacing w:w="20" w:type="nil"/>
        </w:trPr>
        <w:tc>
          <w:tcPr>
            <w:tcW w:w="1097" w:type="dxa"/>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t>37</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6</w:t>
              </w:r>
              <w:r>
                <w:rPr>
                  <w:rFonts w:ascii="Times New Roman" w:hAnsi="Times New Roman"/>
                  <w:color w:val="0000FF"/>
                  <w:u w:val="single"/>
                </w:rPr>
                <w:t>f</w:t>
              </w:r>
              <w:r w:rsidRPr="00166477">
                <w:rPr>
                  <w:rFonts w:ascii="Times New Roman" w:hAnsi="Times New Roman"/>
                  <w:color w:val="0000FF"/>
                  <w:u w:val="single"/>
                  <w:lang w:val="ru-RU"/>
                </w:rPr>
                <w:t>00</w:t>
              </w:r>
            </w:hyperlink>
          </w:p>
        </w:tc>
      </w:tr>
      <w:tr w:rsidR="00A7067C" w:rsidRPr="006E14ED"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38</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7018</w:t>
              </w:r>
            </w:hyperlink>
          </w:p>
        </w:tc>
      </w:tr>
      <w:tr w:rsidR="00A7067C" w:rsidRPr="006E14ED" w:rsidTr="00CD7070">
        <w:trPr>
          <w:trHeight w:val="144"/>
          <w:tblCellSpacing w:w="20" w:type="nil"/>
        </w:trPr>
        <w:tc>
          <w:tcPr>
            <w:tcW w:w="1097" w:type="dxa"/>
            <w:vMerge w:val="restart"/>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39</w:t>
            </w:r>
          </w:p>
          <w:p w:rsidR="00A7067C" w:rsidRPr="00BD6A71" w:rsidRDefault="00A7067C" w:rsidP="00CD7070">
            <w:pPr>
              <w:spacing w:after="0"/>
              <w:rPr>
                <w:lang w:val="ru-RU"/>
              </w:rPr>
            </w:pPr>
          </w:p>
        </w:tc>
        <w:tc>
          <w:tcPr>
            <w:tcW w:w="4056" w:type="dxa"/>
            <w:vMerge w:val="restart"/>
            <w:tcMar>
              <w:top w:w="50" w:type="dxa"/>
              <w:left w:w="100" w:type="dxa"/>
            </w:tcMar>
            <w:vAlign w:val="center"/>
          </w:tcPr>
          <w:p w:rsidR="00A7067C" w:rsidRPr="00A7067C" w:rsidRDefault="00A7067C" w:rsidP="00CD7070">
            <w:pPr>
              <w:spacing w:after="0"/>
              <w:ind w:left="135"/>
              <w:rPr>
                <w:lang w:val="ru-RU"/>
              </w:rPr>
            </w:pPr>
            <w:r w:rsidRPr="00A7067C">
              <w:rPr>
                <w:rFonts w:ascii="Times New Roman" w:hAnsi="Times New Roman"/>
                <w:color w:val="000000"/>
                <w:sz w:val="24"/>
                <w:lang w:val="ru-RU"/>
              </w:rPr>
              <w:t>Электроёмкость. Конденсатор</w:t>
            </w:r>
          </w:p>
          <w:p w:rsidR="00A7067C" w:rsidRPr="00BD6A71" w:rsidRDefault="00A7067C" w:rsidP="00CD7070">
            <w:pPr>
              <w:spacing w:after="0"/>
              <w:ind w:left="135"/>
              <w:rPr>
                <w:lang w:val="ru-RU"/>
              </w:rPr>
            </w:pPr>
            <w:r w:rsidRPr="00166477">
              <w:rPr>
                <w:rFonts w:ascii="Times New Roman" w:hAnsi="Times New Roman"/>
                <w:color w:val="000000"/>
                <w:sz w:val="24"/>
                <w:lang w:val="ru-RU"/>
              </w:rPr>
              <w:t>Электроёмкость плоского конденсатора. Энергия заряженного конденсатора</w:t>
            </w:r>
          </w:p>
        </w:tc>
        <w:tc>
          <w:tcPr>
            <w:tcW w:w="1001" w:type="dxa"/>
            <w:vMerge w:val="restart"/>
            <w:tcMar>
              <w:top w:w="50" w:type="dxa"/>
              <w:left w:w="100" w:type="dxa"/>
            </w:tcMar>
            <w:vAlign w:val="center"/>
          </w:tcPr>
          <w:p w:rsidR="00A7067C" w:rsidRDefault="00A7067C" w:rsidP="00CD7070">
            <w:pPr>
              <w:spacing w:after="0"/>
              <w:ind w:left="135"/>
              <w:jc w:val="center"/>
            </w:pPr>
            <w:r w:rsidRPr="00BD6A71">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Pr="00BD6A71" w:rsidRDefault="00A7067C" w:rsidP="00CD7070">
            <w:pPr>
              <w:spacing w:after="0"/>
              <w:ind w:left="135"/>
              <w:jc w:val="center"/>
              <w:rPr>
                <w:lang w:val="ru-RU"/>
              </w:rPr>
            </w:pPr>
            <w:r w:rsidRPr="00166477">
              <w:rPr>
                <w:rFonts w:ascii="Times New Roman" w:hAnsi="Times New Roman"/>
                <w:color w:val="000000"/>
                <w:sz w:val="24"/>
                <w:lang w:val="ru-RU"/>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7126</w:t>
              </w:r>
            </w:hyperlink>
          </w:p>
        </w:tc>
      </w:tr>
      <w:tr w:rsidR="00A7067C" w:rsidRPr="006E14ED" w:rsidTr="00CD7070">
        <w:trPr>
          <w:trHeight w:val="144"/>
          <w:tblCellSpacing w:w="20" w:type="nil"/>
        </w:trPr>
        <w:tc>
          <w:tcPr>
            <w:tcW w:w="1097" w:type="dxa"/>
            <w:vMerge/>
            <w:tcMar>
              <w:top w:w="50" w:type="dxa"/>
              <w:left w:w="100" w:type="dxa"/>
            </w:tcMar>
            <w:vAlign w:val="center"/>
          </w:tcPr>
          <w:p w:rsidR="00A7067C" w:rsidRPr="00A7067C" w:rsidRDefault="00A7067C" w:rsidP="00CD7070">
            <w:pPr>
              <w:spacing w:after="0"/>
              <w:rPr>
                <w:lang w:val="ru-RU"/>
              </w:rPr>
            </w:pPr>
          </w:p>
        </w:tc>
        <w:tc>
          <w:tcPr>
            <w:tcW w:w="4056" w:type="dxa"/>
            <w:vMerge/>
            <w:tcMar>
              <w:top w:w="50" w:type="dxa"/>
              <w:left w:w="100" w:type="dxa"/>
            </w:tcMar>
            <w:vAlign w:val="center"/>
          </w:tcPr>
          <w:p w:rsidR="00A7067C" w:rsidRPr="00166477" w:rsidRDefault="00A7067C" w:rsidP="00CD7070">
            <w:pPr>
              <w:spacing w:after="0"/>
              <w:ind w:left="135"/>
              <w:rPr>
                <w:lang w:val="ru-RU"/>
              </w:rPr>
            </w:pPr>
          </w:p>
        </w:tc>
        <w:tc>
          <w:tcPr>
            <w:tcW w:w="1001"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72</w:t>
              </w:r>
              <w:r>
                <w:rPr>
                  <w:rFonts w:ascii="Times New Roman" w:hAnsi="Times New Roman"/>
                  <w:color w:val="0000FF"/>
                  <w:u w:val="single"/>
                </w:rPr>
                <w:t>c</w:t>
              </w:r>
              <w:r w:rsidRPr="00166477">
                <w:rPr>
                  <w:rFonts w:ascii="Times New Roman" w:hAnsi="Times New Roman"/>
                  <w:color w:val="0000FF"/>
                  <w:u w:val="single"/>
                  <w:lang w:val="ru-RU"/>
                </w:rPr>
                <w:t>0</w:t>
              </w:r>
            </w:hyperlink>
          </w:p>
        </w:tc>
      </w:tr>
      <w:tr w:rsidR="00A7067C"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40</w:t>
            </w:r>
          </w:p>
        </w:tc>
        <w:tc>
          <w:tcPr>
            <w:tcW w:w="4056"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Лабораторная работа "Измерение электроёмкости конденсатора"</w:t>
            </w:r>
          </w:p>
        </w:tc>
        <w:tc>
          <w:tcPr>
            <w:tcW w:w="1001"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41</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42</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 xml:space="preserve">Сопротивление. Закон Ома для </w:t>
            </w:r>
            <w:r>
              <w:rPr>
                <w:rFonts w:ascii="Times New Roman" w:hAnsi="Times New Roman"/>
                <w:color w:val="000000"/>
                <w:sz w:val="24"/>
              </w:rPr>
              <w:lastRenderedPageBreak/>
              <w:t>участка цепи</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RPr="006E14ED"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lastRenderedPageBreak/>
              <w:t>43</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74</w:t>
              </w:r>
              <w:r>
                <w:rPr>
                  <w:rFonts w:ascii="Times New Roman" w:hAnsi="Times New Roman"/>
                  <w:color w:val="0000FF"/>
                  <w:u w:val="single"/>
                </w:rPr>
                <w:t>f</w:t>
              </w:r>
              <w:r w:rsidRPr="00166477">
                <w:rPr>
                  <w:rFonts w:ascii="Times New Roman" w:hAnsi="Times New Roman"/>
                  <w:color w:val="0000FF"/>
                  <w:u w:val="single"/>
                  <w:lang w:val="ru-RU"/>
                </w:rPr>
                <w:t>0</w:t>
              </w:r>
            </w:hyperlink>
          </w:p>
        </w:tc>
      </w:tr>
      <w:tr w:rsidR="00A7067C" w:rsidRPr="006E14ED"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44</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7838</w:t>
              </w:r>
            </w:hyperlink>
          </w:p>
        </w:tc>
      </w:tr>
      <w:tr w:rsidR="00A7067C" w:rsidRPr="006E14ED"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45</w:t>
            </w:r>
          </w:p>
        </w:tc>
        <w:tc>
          <w:tcPr>
            <w:tcW w:w="4056"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001"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7</w:t>
              </w:r>
              <w:r>
                <w:rPr>
                  <w:rFonts w:ascii="Times New Roman" w:hAnsi="Times New Roman"/>
                  <w:color w:val="0000FF"/>
                  <w:u w:val="single"/>
                </w:rPr>
                <w:t>ae</w:t>
              </w:r>
              <w:r w:rsidRPr="00166477">
                <w:rPr>
                  <w:rFonts w:ascii="Times New Roman" w:hAnsi="Times New Roman"/>
                  <w:color w:val="0000FF"/>
                  <w:u w:val="single"/>
                  <w:lang w:val="ru-RU"/>
                </w:rPr>
                <w:t>0</w:t>
              </w:r>
            </w:hyperlink>
          </w:p>
        </w:tc>
      </w:tr>
      <w:tr w:rsidR="00A7067C" w:rsidTr="00CD7070">
        <w:trPr>
          <w:trHeight w:val="144"/>
          <w:tblCellSpacing w:w="20" w:type="nil"/>
        </w:trPr>
        <w:tc>
          <w:tcPr>
            <w:tcW w:w="1097" w:type="dxa"/>
            <w:vMerge w:val="restart"/>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t>46</w:t>
            </w:r>
          </w:p>
          <w:p w:rsidR="00A7067C" w:rsidRPr="00BD6A71" w:rsidRDefault="00A7067C" w:rsidP="00CD7070">
            <w:pPr>
              <w:spacing w:after="0"/>
              <w:rPr>
                <w:lang w:val="ru-RU"/>
              </w:rPr>
            </w:pPr>
          </w:p>
        </w:tc>
        <w:tc>
          <w:tcPr>
            <w:tcW w:w="4056" w:type="dxa"/>
            <w:vMerge w:val="restart"/>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p w:rsidR="00A7067C" w:rsidRPr="00BD6A71" w:rsidRDefault="00A7067C" w:rsidP="00CD7070">
            <w:pPr>
              <w:spacing w:after="0"/>
              <w:ind w:left="135"/>
              <w:rPr>
                <w:lang w:val="ru-RU"/>
              </w:rPr>
            </w:pPr>
            <w:r w:rsidRPr="00166477">
              <w:rPr>
                <w:rFonts w:ascii="Times New Roman" w:hAnsi="Times New Roman"/>
                <w:color w:val="000000"/>
                <w:sz w:val="24"/>
                <w:lang w:val="ru-RU"/>
              </w:rPr>
              <w:t>Электрический ток в вакууме. Свойства электронных пучков</w:t>
            </w:r>
          </w:p>
        </w:tc>
        <w:tc>
          <w:tcPr>
            <w:tcW w:w="1001" w:type="dxa"/>
            <w:vMerge w:val="restart"/>
            <w:tcMar>
              <w:top w:w="50" w:type="dxa"/>
              <w:left w:w="100" w:type="dxa"/>
            </w:tcMar>
            <w:vAlign w:val="center"/>
          </w:tcPr>
          <w:p w:rsidR="00A7067C" w:rsidRDefault="00A7067C" w:rsidP="00CD7070">
            <w:pPr>
              <w:spacing w:after="0"/>
              <w:ind w:left="135"/>
              <w:jc w:val="center"/>
            </w:pPr>
            <w:r w:rsidRPr="00BD6A71">
              <w:rPr>
                <w:rFonts w:ascii="Times New Roman" w:hAnsi="Times New Roman"/>
                <w:color w:val="000000"/>
                <w:sz w:val="24"/>
                <w:lang w:val="ru-RU"/>
              </w:rPr>
              <w:t xml:space="preserve"> </w:t>
            </w:r>
            <w:r>
              <w:rPr>
                <w:rFonts w:ascii="Times New Roman" w:hAnsi="Times New Roman"/>
                <w:color w:val="000000"/>
                <w:sz w:val="24"/>
              </w:rPr>
              <w:t xml:space="preserve">1 </w:t>
            </w:r>
          </w:p>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Tr="00CD7070">
        <w:trPr>
          <w:trHeight w:val="144"/>
          <w:tblCellSpacing w:w="20" w:type="nil"/>
        </w:trPr>
        <w:tc>
          <w:tcPr>
            <w:tcW w:w="1097" w:type="dxa"/>
            <w:vMerge/>
            <w:tcMar>
              <w:top w:w="50" w:type="dxa"/>
              <w:left w:w="100" w:type="dxa"/>
            </w:tcMar>
            <w:vAlign w:val="center"/>
          </w:tcPr>
          <w:p w:rsidR="00A7067C" w:rsidRDefault="00A7067C" w:rsidP="00CD7070">
            <w:pPr>
              <w:spacing w:after="0"/>
            </w:pPr>
          </w:p>
        </w:tc>
        <w:tc>
          <w:tcPr>
            <w:tcW w:w="4056" w:type="dxa"/>
            <w:vMerge/>
            <w:tcMar>
              <w:top w:w="50" w:type="dxa"/>
              <w:left w:w="100" w:type="dxa"/>
            </w:tcMar>
            <w:vAlign w:val="center"/>
          </w:tcPr>
          <w:p w:rsidR="00A7067C" w:rsidRPr="00166477" w:rsidRDefault="00A7067C" w:rsidP="00CD7070">
            <w:pPr>
              <w:spacing w:after="0"/>
              <w:ind w:left="135"/>
              <w:rPr>
                <w:lang w:val="ru-RU"/>
              </w:rPr>
            </w:pPr>
          </w:p>
        </w:tc>
        <w:tc>
          <w:tcPr>
            <w:tcW w:w="1001" w:type="dxa"/>
            <w:vMerge/>
            <w:tcMar>
              <w:top w:w="50" w:type="dxa"/>
              <w:left w:w="100" w:type="dxa"/>
            </w:tcMar>
            <w:vAlign w:val="center"/>
          </w:tcPr>
          <w:p w:rsidR="00A7067C" w:rsidRDefault="00A7067C" w:rsidP="00CD7070">
            <w:pPr>
              <w:spacing w:after="0"/>
              <w:ind w:left="135"/>
              <w:jc w:val="center"/>
            </w:pP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Default="00A7067C" w:rsidP="00CD7070">
            <w:pPr>
              <w:spacing w:after="0"/>
              <w:ind w:left="135"/>
            </w:pPr>
          </w:p>
        </w:tc>
      </w:tr>
      <w:tr w:rsidR="00A7067C" w:rsidRPr="006E14ED"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47</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166477">
              <w:rPr>
                <w:rFonts w:ascii="Times New Roman" w:hAnsi="Times New Roman"/>
                <w:color w:val="000000"/>
                <w:sz w:val="24"/>
                <w:lang w:val="ru-RU"/>
              </w:rPr>
              <w:t>—</w:t>
            </w:r>
            <w:r>
              <w:rPr>
                <w:rFonts w:ascii="Times New Roman" w:hAnsi="Times New Roman"/>
                <w:color w:val="000000"/>
                <w:sz w:val="24"/>
              </w:rPr>
              <w:t>n</w:t>
            </w:r>
            <w:r w:rsidRPr="00166477">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84</w:t>
              </w:r>
              <w:r>
                <w:rPr>
                  <w:rFonts w:ascii="Times New Roman" w:hAnsi="Times New Roman"/>
                  <w:color w:val="0000FF"/>
                  <w:u w:val="single"/>
                </w:rPr>
                <w:t>ae</w:t>
              </w:r>
            </w:hyperlink>
          </w:p>
        </w:tc>
      </w:tr>
      <w:tr w:rsidR="00A7067C" w:rsidRPr="006E14ED" w:rsidTr="00CD7070">
        <w:trPr>
          <w:trHeight w:val="144"/>
          <w:tblCellSpacing w:w="20" w:type="nil"/>
        </w:trPr>
        <w:tc>
          <w:tcPr>
            <w:tcW w:w="1097" w:type="dxa"/>
            <w:tcMar>
              <w:top w:w="50" w:type="dxa"/>
              <w:left w:w="100" w:type="dxa"/>
            </w:tcMar>
            <w:vAlign w:val="center"/>
          </w:tcPr>
          <w:p w:rsidR="00A7067C" w:rsidRPr="00BD6A71" w:rsidRDefault="00A7067C" w:rsidP="00CD7070">
            <w:pPr>
              <w:spacing w:after="0"/>
              <w:rPr>
                <w:lang w:val="ru-RU"/>
              </w:rPr>
            </w:pPr>
            <w:r>
              <w:rPr>
                <w:rFonts w:ascii="Times New Roman" w:hAnsi="Times New Roman"/>
                <w:color w:val="000000"/>
                <w:sz w:val="24"/>
                <w:lang w:val="ru-RU"/>
              </w:rPr>
              <w:t>48</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82</w:t>
              </w:r>
              <w:r>
                <w:rPr>
                  <w:rFonts w:ascii="Times New Roman" w:hAnsi="Times New Roman"/>
                  <w:color w:val="0000FF"/>
                  <w:u w:val="single"/>
                </w:rPr>
                <w:t>ba</w:t>
              </w:r>
            </w:hyperlink>
          </w:p>
        </w:tc>
      </w:tr>
      <w:tr w:rsidR="00A7067C" w:rsidRPr="006E14ED" w:rsidTr="00CD7070">
        <w:trPr>
          <w:trHeight w:val="144"/>
          <w:tblCellSpacing w:w="20" w:type="nil"/>
        </w:trPr>
        <w:tc>
          <w:tcPr>
            <w:tcW w:w="1097" w:type="dxa"/>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t>49</w:t>
            </w:r>
          </w:p>
        </w:tc>
        <w:tc>
          <w:tcPr>
            <w:tcW w:w="4056" w:type="dxa"/>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Электрический ток в газах. Самостоятельный и </w:t>
            </w:r>
            <w:r w:rsidRPr="00166477">
              <w:rPr>
                <w:rFonts w:ascii="Times New Roman" w:hAnsi="Times New Roman"/>
                <w:color w:val="000000"/>
                <w:sz w:val="24"/>
                <w:lang w:val="ru-RU"/>
              </w:rPr>
              <w:lastRenderedPageBreak/>
              <w:t xml:space="preserve">несамостоятельный разряд. </w:t>
            </w:r>
            <w:r>
              <w:rPr>
                <w:rFonts w:ascii="Times New Roman" w:hAnsi="Times New Roman"/>
                <w:color w:val="000000"/>
                <w:sz w:val="24"/>
              </w:rPr>
              <w:t>Молния. Плазма</w:t>
            </w:r>
          </w:p>
        </w:tc>
        <w:tc>
          <w:tcPr>
            <w:tcW w:w="100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84</w:t>
              </w:r>
              <w:r>
                <w:rPr>
                  <w:rFonts w:ascii="Times New Roman" w:hAnsi="Times New Roman"/>
                  <w:color w:val="0000FF"/>
                  <w:u w:val="single"/>
                </w:rPr>
                <w:t>ae</w:t>
              </w:r>
            </w:hyperlink>
          </w:p>
        </w:tc>
      </w:tr>
      <w:tr w:rsidR="00A7067C" w:rsidRPr="006E14ED" w:rsidTr="00CD7070">
        <w:trPr>
          <w:trHeight w:val="144"/>
          <w:tblCellSpacing w:w="20" w:type="nil"/>
        </w:trPr>
        <w:tc>
          <w:tcPr>
            <w:tcW w:w="1097" w:type="dxa"/>
            <w:vMerge w:val="restart"/>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lastRenderedPageBreak/>
              <w:t>50</w:t>
            </w:r>
          </w:p>
          <w:p w:rsidR="00A7067C" w:rsidRPr="00BD6A71" w:rsidRDefault="00A7067C" w:rsidP="00CD7070">
            <w:pPr>
              <w:spacing w:after="0"/>
              <w:rPr>
                <w:lang w:val="ru-RU"/>
              </w:rPr>
            </w:pPr>
          </w:p>
        </w:tc>
        <w:tc>
          <w:tcPr>
            <w:tcW w:w="4056" w:type="dxa"/>
            <w:vMerge w:val="restart"/>
            <w:tcMar>
              <w:top w:w="50" w:type="dxa"/>
              <w:left w:w="100" w:type="dxa"/>
            </w:tcMar>
            <w:vAlign w:val="center"/>
          </w:tcPr>
          <w:p w:rsidR="00A7067C" w:rsidRDefault="00A7067C" w:rsidP="00CD7070">
            <w:pPr>
              <w:spacing w:after="0"/>
              <w:ind w:left="135"/>
            </w:pPr>
            <w:r w:rsidRPr="00166477">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p w:rsidR="00A7067C" w:rsidRDefault="00A7067C" w:rsidP="00CD7070">
            <w:pPr>
              <w:spacing w:after="0"/>
              <w:ind w:left="135"/>
            </w:pPr>
            <w:r>
              <w:rPr>
                <w:rFonts w:ascii="Times New Roman" w:hAnsi="Times New Roman"/>
                <w:color w:val="000000"/>
                <w:sz w:val="24"/>
              </w:rPr>
              <w:t>Обобщающий урок «Электродинамика»</w:t>
            </w:r>
          </w:p>
        </w:tc>
        <w:tc>
          <w:tcPr>
            <w:tcW w:w="1001" w:type="dxa"/>
            <w:vMerge w:val="restart"/>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p w:rsidR="00A7067C" w:rsidRDefault="00A7067C" w:rsidP="00CD7070">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86</w:t>
              </w:r>
              <w:r>
                <w:rPr>
                  <w:rFonts w:ascii="Times New Roman" w:hAnsi="Times New Roman"/>
                  <w:color w:val="0000FF"/>
                  <w:u w:val="single"/>
                </w:rPr>
                <w:t>fc</w:t>
              </w:r>
            </w:hyperlink>
          </w:p>
        </w:tc>
      </w:tr>
      <w:tr w:rsidR="00A7067C" w:rsidRPr="006E14ED" w:rsidTr="00CD7070">
        <w:trPr>
          <w:trHeight w:val="144"/>
          <w:tblCellSpacing w:w="20" w:type="nil"/>
        </w:trPr>
        <w:tc>
          <w:tcPr>
            <w:tcW w:w="1097" w:type="dxa"/>
            <w:vMerge/>
            <w:tcMar>
              <w:top w:w="50" w:type="dxa"/>
              <w:left w:w="100" w:type="dxa"/>
            </w:tcMar>
            <w:vAlign w:val="center"/>
          </w:tcPr>
          <w:p w:rsidR="00A7067C" w:rsidRPr="00A7067C" w:rsidRDefault="00A7067C" w:rsidP="00CD7070">
            <w:pPr>
              <w:spacing w:after="0"/>
              <w:rPr>
                <w:lang w:val="ru-RU"/>
              </w:rPr>
            </w:pPr>
          </w:p>
        </w:tc>
        <w:tc>
          <w:tcPr>
            <w:tcW w:w="4056" w:type="dxa"/>
            <w:vMerge/>
            <w:tcMar>
              <w:top w:w="50" w:type="dxa"/>
              <w:left w:w="100" w:type="dxa"/>
            </w:tcMar>
            <w:vAlign w:val="center"/>
          </w:tcPr>
          <w:p w:rsidR="00A7067C" w:rsidRPr="00A7067C" w:rsidRDefault="00A7067C" w:rsidP="00CD7070">
            <w:pPr>
              <w:spacing w:after="0"/>
              <w:ind w:left="135"/>
              <w:rPr>
                <w:lang w:val="ru-RU"/>
              </w:rPr>
            </w:pPr>
          </w:p>
        </w:tc>
        <w:tc>
          <w:tcPr>
            <w:tcW w:w="1001" w:type="dxa"/>
            <w:vMerge/>
            <w:tcMar>
              <w:top w:w="50" w:type="dxa"/>
              <w:left w:w="100" w:type="dxa"/>
            </w:tcMar>
            <w:vAlign w:val="center"/>
          </w:tcPr>
          <w:p w:rsidR="00A7067C" w:rsidRPr="00A7067C" w:rsidRDefault="00A7067C" w:rsidP="00CD7070">
            <w:pPr>
              <w:spacing w:after="0"/>
              <w:ind w:left="135"/>
              <w:jc w:val="center"/>
              <w:rPr>
                <w:lang w:val="ru-RU"/>
              </w:rPr>
            </w:pPr>
          </w:p>
        </w:tc>
        <w:tc>
          <w:tcPr>
            <w:tcW w:w="1841" w:type="dxa"/>
            <w:tcMar>
              <w:top w:w="50" w:type="dxa"/>
              <w:left w:w="100" w:type="dxa"/>
            </w:tcMar>
            <w:vAlign w:val="center"/>
          </w:tcPr>
          <w:p w:rsidR="00A7067C" w:rsidRPr="00A7067C" w:rsidRDefault="00A7067C" w:rsidP="00CD7070">
            <w:pPr>
              <w:spacing w:after="0"/>
              <w:ind w:left="135"/>
              <w:jc w:val="center"/>
              <w:rPr>
                <w:lang w:val="ru-RU"/>
              </w:rPr>
            </w:pPr>
          </w:p>
        </w:tc>
        <w:tc>
          <w:tcPr>
            <w:tcW w:w="1910" w:type="dxa"/>
            <w:tcMar>
              <w:top w:w="50" w:type="dxa"/>
              <w:left w:w="100" w:type="dxa"/>
            </w:tcMar>
            <w:vAlign w:val="center"/>
          </w:tcPr>
          <w:p w:rsidR="00A7067C" w:rsidRPr="00A7067C" w:rsidRDefault="00A7067C" w:rsidP="00CD7070">
            <w:pPr>
              <w:spacing w:after="0"/>
              <w:ind w:left="135"/>
              <w:jc w:val="center"/>
              <w:rPr>
                <w:lang w:val="ru-RU"/>
              </w:rPr>
            </w:pPr>
          </w:p>
        </w:tc>
        <w:tc>
          <w:tcPr>
            <w:tcW w:w="1347" w:type="dxa"/>
            <w:tcMar>
              <w:top w:w="50" w:type="dxa"/>
              <w:left w:w="100" w:type="dxa"/>
            </w:tcMar>
            <w:vAlign w:val="center"/>
          </w:tcPr>
          <w:p w:rsidR="00A7067C" w:rsidRPr="00A7067C" w:rsidRDefault="00A7067C" w:rsidP="00CD7070">
            <w:pPr>
              <w:spacing w:after="0"/>
              <w:ind w:left="135"/>
              <w:rPr>
                <w:lang w:val="ru-RU"/>
              </w:rPr>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88</w:t>
              </w:r>
              <w:r>
                <w:rPr>
                  <w:rFonts w:ascii="Times New Roman" w:hAnsi="Times New Roman"/>
                  <w:color w:val="0000FF"/>
                  <w:u w:val="single"/>
                </w:rPr>
                <w:t>be</w:t>
              </w:r>
            </w:hyperlink>
          </w:p>
        </w:tc>
      </w:tr>
      <w:tr w:rsidR="00A7067C" w:rsidRPr="006E14ED" w:rsidTr="00CD7070">
        <w:trPr>
          <w:trHeight w:val="144"/>
          <w:tblCellSpacing w:w="20" w:type="nil"/>
        </w:trPr>
        <w:tc>
          <w:tcPr>
            <w:tcW w:w="1097" w:type="dxa"/>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lang w:val="ru-RU"/>
              </w:rPr>
              <w:t>51</w:t>
            </w:r>
          </w:p>
        </w:tc>
        <w:tc>
          <w:tcPr>
            <w:tcW w:w="4056"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1001"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w:t>
              </w:r>
              <w:r>
                <w:rPr>
                  <w:rFonts w:ascii="Times New Roman" w:hAnsi="Times New Roman"/>
                  <w:color w:val="0000FF"/>
                  <w:u w:val="single"/>
                </w:rPr>
                <w:t>a</w:t>
              </w:r>
              <w:r w:rsidRPr="00166477">
                <w:rPr>
                  <w:rFonts w:ascii="Times New Roman" w:hAnsi="Times New Roman"/>
                  <w:color w:val="0000FF"/>
                  <w:u w:val="single"/>
                  <w:lang w:val="ru-RU"/>
                </w:rPr>
                <w:t>8</w:t>
              </w:r>
              <w:r>
                <w:rPr>
                  <w:rFonts w:ascii="Times New Roman" w:hAnsi="Times New Roman"/>
                  <w:color w:val="0000FF"/>
                  <w:u w:val="single"/>
                </w:rPr>
                <w:t>a</w:t>
              </w:r>
            </w:hyperlink>
          </w:p>
        </w:tc>
      </w:tr>
      <w:tr w:rsidR="00A7067C" w:rsidRPr="006E14ED" w:rsidTr="00CD7070">
        <w:trPr>
          <w:trHeight w:val="144"/>
          <w:tblCellSpacing w:w="20" w:type="nil"/>
        </w:trPr>
        <w:tc>
          <w:tcPr>
            <w:tcW w:w="1097" w:type="dxa"/>
            <w:tcMar>
              <w:top w:w="50" w:type="dxa"/>
              <w:left w:w="100" w:type="dxa"/>
            </w:tcMar>
            <w:vAlign w:val="center"/>
          </w:tcPr>
          <w:p w:rsidR="00A7067C" w:rsidRPr="00BC07F2" w:rsidRDefault="00A7067C" w:rsidP="00CD7070">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056"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Резервный урок. Контрольная работа по теме "Электродинамика"</w:t>
            </w:r>
          </w:p>
        </w:tc>
        <w:tc>
          <w:tcPr>
            <w:tcW w:w="1001"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7067C" w:rsidRDefault="00A7067C" w:rsidP="00CD7070">
            <w:pPr>
              <w:spacing w:after="0"/>
              <w:ind w:left="135"/>
              <w:jc w:val="center"/>
            </w:pPr>
          </w:p>
        </w:tc>
        <w:tc>
          <w:tcPr>
            <w:tcW w:w="1910" w:type="dxa"/>
            <w:tcMar>
              <w:top w:w="50" w:type="dxa"/>
              <w:left w:w="100" w:type="dxa"/>
            </w:tcMar>
            <w:vAlign w:val="center"/>
          </w:tcPr>
          <w:p w:rsidR="00A7067C" w:rsidRDefault="00A7067C" w:rsidP="00CD7070">
            <w:pPr>
              <w:spacing w:after="0"/>
              <w:ind w:left="135"/>
              <w:jc w:val="center"/>
            </w:pPr>
          </w:p>
        </w:tc>
        <w:tc>
          <w:tcPr>
            <w:tcW w:w="1347" w:type="dxa"/>
            <w:tcMar>
              <w:top w:w="50" w:type="dxa"/>
              <w:left w:w="100" w:type="dxa"/>
            </w:tcMar>
            <w:vAlign w:val="center"/>
          </w:tcPr>
          <w:p w:rsidR="00A7067C" w:rsidRDefault="00A7067C" w:rsidP="00CD7070">
            <w:pPr>
              <w:spacing w:after="0"/>
              <w:ind w:left="135"/>
            </w:pPr>
          </w:p>
        </w:tc>
        <w:tc>
          <w:tcPr>
            <w:tcW w:w="2788" w:type="dxa"/>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66477">
                <w:rPr>
                  <w:rFonts w:ascii="Times New Roman" w:hAnsi="Times New Roman"/>
                  <w:color w:val="0000FF"/>
                  <w:u w:val="single"/>
                  <w:lang w:val="ru-RU"/>
                </w:rPr>
                <w:t>://</w:t>
              </w:r>
              <w:r>
                <w:rPr>
                  <w:rFonts w:ascii="Times New Roman" w:hAnsi="Times New Roman"/>
                  <w:color w:val="0000FF"/>
                  <w:u w:val="single"/>
                </w:rPr>
                <w:t>m</w:t>
              </w:r>
              <w:r w:rsidRPr="00166477">
                <w:rPr>
                  <w:rFonts w:ascii="Times New Roman" w:hAnsi="Times New Roman"/>
                  <w:color w:val="0000FF"/>
                  <w:u w:val="single"/>
                  <w:lang w:val="ru-RU"/>
                </w:rPr>
                <w:t>.</w:t>
              </w:r>
              <w:r>
                <w:rPr>
                  <w:rFonts w:ascii="Times New Roman" w:hAnsi="Times New Roman"/>
                  <w:color w:val="0000FF"/>
                  <w:u w:val="single"/>
                </w:rPr>
                <w:t>edsoo</w:t>
              </w:r>
              <w:r w:rsidRPr="00166477">
                <w:rPr>
                  <w:rFonts w:ascii="Times New Roman" w:hAnsi="Times New Roman"/>
                  <w:color w:val="0000FF"/>
                  <w:u w:val="single"/>
                  <w:lang w:val="ru-RU"/>
                </w:rPr>
                <w:t>.</w:t>
              </w:r>
              <w:r>
                <w:rPr>
                  <w:rFonts w:ascii="Times New Roman" w:hAnsi="Times New Roman"/>
                  <w:color w:val="0000FF"/>
                  <w:u w:val="single"/>
                </w:rPr>
                <w:t>ru</w:t>
              </w:r>
              <w:r w:rsidRPr="00166477">
                <w:rPr>
                  <w:rFonts w:ascii="Times New Roman" w:hAnsi="Times New Roman"/>
                  <w:color w:val="0000FF"/>
                  <w:u w:val="single"/>
                  <w:lang w:val="ru-RU"/>
                </w:rPr>
                <w:t>/</w:t>
              </w:r>
              <w:r>
                <w:rPr>
                  <w:rFonts w:ascii="Times New Roman" w:hAnsi="Times New Roman"/>
                  <w:color w:val="0000FF"/>
                  <w:u w:val="single"/>
                </w:rPr>
                <w:t>ff</w:t>
              </w:r>
              <w:r w:rsidRPr="00166477">
                <w:rPr>
                  <w:rFonts w:ascii="Times New Roman" w:hAnsi="Times New Roman"/>
                  <w:color w:val="0000FF"/>
                  <w:u w:val="single"/>
                  <w:lang w:val="ru-RU"/>
                </w:rPr>
                <w:t>0</w:t>
              </w:r>
              <w:r>
                <w:rPr>
                  <w:rFonts w:ascii="Times New Roman" w:hAnsi="Times New Roman"/>
                  <w:color w:val="0000FF"/>
                  <w:u w:val="single"/>
                </w:rPr>
                <w:t>c</w:t>
              </w:r>
              <w:r w:rsidRPr="00166477">
                <w:rPr>
                  <w:rFonts w:ascii="Times New Roman" w:hAnsi="Times New Roman"/>
                  <w:color w:val="0000FF"/>
                  <w:u w:val="single"/>
                  <w:lang w:val="ru-RU"/>
                </w:rPr>
                <w:t>8</w:t>
              </w:r>
              <w:r>
                <w:rPr>
                  <w:rFonts w:ascii="Times New Roman" w:hAnsi="Times New Roman"/>
                  <w:color w:val="0000FF"/>
                  <w:u w:val="single"/>
                </w:rPr>
                <w:t>c</w:t>
              </w:r>
              <w:r w:rsidRPr="00166477">
                <w:rPr>
                  <w:rFonts w:ascii="Times New Roman" w:hAnsi="Times New Roman"/>
                  <w:color w:val="0000FF"/>
                  <w:u w:val="single"/>
                  <w:lang w:val="ru-RU"/>
                </w:rPr>
                <w:t>56</w:t>
              </w:r>
            </w:hyperlink>
          </w:p>
        </w:tc>
      </w:tr>
      <w:tr w:rsidR="00A7067C" w:rsidTr="00CD7070">
        <w:trPr>
          <w:trHeight w:val="144"/>
          <w:tblCellSpacing w:w="20" w:type="nil"/>
        </w:trPr>
        <w:tc>
          <w:tcPr>
            <w:tcW w:w="0" w:type="auto"/>
            <w:gridSpan w:val="2"/>
            <w:tcMar>
              <w:top w:w="50" w:type="dxa"/>
              <w:left w:w="100" w:type="dxa"/>
            </w:tcMar>
            <w:vAlign w:val="center"/>
          </w:tcPr>
          <w:p w:rsidR="00A7067C" w:rsidRPr="00166477" w:rsidRDefault="00A7067C" w:rsidP="00CD7070">
            <w:pPr>
              <w:spacing w:after="0"/>
              <w:ind w:left="135"/>
              <w:rPr>
                <w:lang w:val="ru-RU"/>
              </w:rPr>
            </w:pPr>
            <w:r w:rsidRPr="00166477">
              <w:rPr>
                <w:rFonts w:ascii="Times New Roman" w:hAnsi="Times New Roman"/>
                <w:color w:val="000000"/>
                <w:sz w:val="24"/>
                <w:lang w:val="ru-RU"/>
              </w:rPr>
              <w:t>ОБЩЕЕ КОЛИЧЕСТВО ЧАСОВ ПО ПРОГРАММЕ</w:t>
            </w:r>
          </w:p>
        </w:tc>
        <w:tc>
          <w:tcPr>
            <w:tcW w:w="1001" w:type="dxa"/>
            <w:tcMar>
              <w:top w:w="50" w:type="dxa"/>
              <w:left w:w="100" w:type="dxa"/>
            </w:tcMar>
            <w:vAlign w:val="center"/>
          </w:tcPr>
          <w:p w:rsidR="00A7067C" w:rsidRDefault="00A7067C" w:rsidP="00CD7070">
            <w:pPr>
              <w:spacing w:after="0"/>
              <w:ind w:left="135"/>
              <w:jc w:val="center"/>
            </w:pPr>
            <w:r w:rsidRPr="00166477">
              <w:rPr>
                <w:rFonts w:ascii="Times New Roman" w:hAnsi="Times New Roman"/>
                <w:color w:val="000000"/>
                <w:sz w:val="24"/>
                <w:lang w:val="ru-RU"/>
              </w:rPr>
              <w:t xml:space="preserve"> </w:t>
            </w:r>
            <w:r>
              <w:rPr>
                <w:rFonts w:ascii="Times New Roman" w:hAnsi="Times New Roman"/>
                <w:color w:val="000000"/>
                <w:sz w:val="24"/>
                <w:lang w:val="ru-RU"/>
              </w:rPr>
              <w:t>52</w:t>
            </w:r>
            <w:r>
              <w:rPr>
                <w:rFonts w:ascii="Times New Roman" w:hAnsi="Times New Roman"/>
                <w:color w:val="000000"/>
                <w:sz w:val="24"/>
              </w:rPr>
              <w:t xml:space="preserve"> </w:t>
            </w:r>
          </w:p>
        </w:tc>
        <w:tc>
          <w:tcPr>
            <w:tcW w:w="1841"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A7067C" w:rsidRDefault="00A7067C" w:rsidP="00CD707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7067C" w:rsidRDefault="00A7067C" w:rsidP="00CD7070"/>
        </w:tc>
      </w:tr>
    </w:tbl>
    <w:p w:rsidR="00A7067C" w:rsidRPr="00A7067C" w:rsidRDefault="00A7067C" w:rsidP="00A7067C">
      <w:pPr>
        <w:rPr>
          <w:lang w:val="ru-RU"/>
        </w:rPr>
        <w:sectPr w:rsidR="00A7067C" w:rsidRPr="00A7067C">
          <w:pgSz w:w="16383" w:h="11906" w:orient="landscape"/>
          <w:pgMar w:top="1134" w:right="850" w:bottom="1134" w:left="1701" w:header="720" w:footer="720" w:gutter="0"/>
          <w:cols w:space="720"/>
        </w:sectPr>
      </w:pPr>
    </w:p>
    <w:p w:rsidR="00A7067C" w:rsidRPr="00A7067C" w:rsidRDefault="00A7067C" w:rsidP="00166477">
      <w:pPr>
        <w:rPr>
          <w:lang w:val="ru-RU"/>
        </w:rPr>
      </w:pPr>
    </w:p>
    <w:p w:rsidR="00A7067C" w:rsidRPr="00A7067C" w:rsidRDefault="00A7067C" w:rsidP="00166477">
      <w:pPr>
        <w:rPr>
          <w:lang w:val="ru-RU"/>
        </w:rPr>
      </w:pPr>
    </w:p>
    <w:sectPr w:rsidR="00A7067C" w:rsidRPr="00A7067C" w:rsidSect="00D219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B72ADA"/>
    <w:multiLevelType w:val="multilevel"/>
    <w:tmpl w:val="42C4C6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C273DF4"/>
    <w:multiLevelType w:val="multilevel"/>
    <w:tmpl w:val="8BA0F9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CDB2BA5"/>
    <w:multiLevelType w:val="multilevel"/>
    <w:tmpl w:val="1D06EB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718A2"/>
    <w:rsid w:val="00166477"/>
    <w:rsid w:val="001C0C78"/>
    <w:rsid w:val="006670C0"/>
    <w:rsid w:val="006E14ED"/>
    <w:rsid w:val="008718A2"/>
    <w:rsid w:val="00A7067C"/>
    <w:rsid w:val="00AA5903"/>
    <w:rsid w:val="00CB6B73"/>
    <w:rsid w:val="00D20B1B"/>
    <w:rsid w:val="00D21968"/>
    <w:rsid w:val="00F02A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718A2"/>
    <w:rPr>
      <w:color w:val="0000FF" w:themeColor="hyperlink"/>
      <w:u w:val="single"/>
    </w:rPr>
  </w:style>
  <w:style w:type="table" w:styleId="ac">
    <w:name w:val="Table Grid"/>
    <w:basedOn w:val="a1"/>
    <w:uiPriority w:val="59"/>
    <w:rsid w:val="00871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1198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33" Type="http://schemas.openxmlformats.org/officeDocument/2006/relationships/hyperlink" Target="https://m.edsoo.ru/ff0c3d00" TargetMode="External"/><Relationship Id="rId138" Type="http://schemas.openxmlformats.org/officeDocument/2006/relationships/hyperlink" Target="https://m.edsoo.ru/ff0c4502" TargetMode="External"/><Relationship Id="rId154" Type="http://schemas.openxmlformats.org/officeDocument/2006/relationships/hyperlink" Target="https://m.edsoo.ru/ff0c63b6" TargetMode="External"/><Relationship Id="rId159" Type="http://schemas.openxmlformats.org/officeDocument/2006/relationships/hyperlink" Target="https://m.edsoo.ru/ff0c6bcc" TargetMode="External"/><Relationship Id="rId175" Type="http://schemas.openxmlformats.org/officeDocument/2006/relationships/hyperlink" Target="https://m.edsoo.ru/ff0c8a8a" TargetMode="External"/><Relationship Id="rId170" Type="http://schemas.openxmlformats.org/officeDocument/2006/relationships/hyperlink" Target="https://m.edsoo.ru/ff0c84ae"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hyperlink" Target="https://m.edsoo.ru/ff0c32e2" TargetMode="External"/><Relationship Id="rId128" Type="http://schemas.openxmlformats.org/officeDocument/2006/relationships/hyperlink" Target="https://m.edsoo.ru/ff0c39cc" TargetMode="External"/><Relationship Id="rId144" Type="http://schemas.openxmlformats.org/officeDocument/2006/relationships/hyperlink" Target="https://m.edsoo.ru/ff0c511e" TargetMode="External"/><Relationship Id="rId149" Type="http://schemas.openxmlformats.org/officeDocument/2006/relationships/hyperlink" Target="https://m.edsoo.ru/ff0c5efc" TargetMode="Externa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60" Type="http://schemas.openxmlformats.org/officeDocument/2006/relationships/hyperlink" Target="https://m.edsoo.ru/ff0c6bcc" TargetMode="External"/><Relationship Id="rId165" Type="http://schemas.openxmlformats.org/officeDocument/2006/relationships/hyperlink" Target="https://m.edsoo.ru/ff0c7126"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134" Type="http://schemas.openxmlformats.org/officeDocument/2006/relationships/hyperlink" Target="https://m.edsoo.ru/ff0c3e18" TargetMode="External"/><Relationship Id="rId139" Type="http://schemas.openxmlformats.org/officeDocument/2006/relationships/hyperlink" Target="https://m.edsoo.ru/ff0c461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50" Type="http://schemas.openxmlformats.org/officeDocument/2006/relationships/hyperlink" Target="https://m.edsoo.ru/ff0c6230" TargetMode="External"/><Relationship Id="rId155" Type="http://schemas.openxmlformats.org/officeDocument/2006/relationships/hyperlink" Target="https://m.edsoo.ru/ff0c64d8" TargetMode="External"/><Relationship Id="rId171" Type="http://schemas.openxmlformats.org/officeDocument/2006/relationships/hyperlink" Target="https://m.edsoo.ru/ff0c82ba" TargetMode="External"/><Relationship Id="rId176" Type="http://schemas.openxmlformats.org/officeDocument/2006/relationships/hyperlink" Target="https://m.edsoo.ru/ff0c8c56"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hyperlink" Target="https://m.edsoo.ru/ff0c33e6" TargetMode="External"/><Relationship Id="rId129" Type="http://schemas.openxmlformats.org/officeDocument/2006/relationships/hyperlink" Target="https://m.edsoo.ru/ff0c3ada" TargetMode="Externa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40" Type="http://schemas.openxmlformats.org/officeDocument/2006/relationships/hyperlink" Target="https://m.edsoo.ru/ff0c478c" TargetMode="External"/><Relationship Id="rId145" Type="http://schemas.openxmlformats.org/officeDocument/2006/relationships/hyperlink" Target="https://m.edsoo.ru/ff0c570e" TargetMode="External"/><Relationship Id="rId161" Type="http://schemas.openxmlformats.org/officeDocument/2006/relationships/hyperlink" Target="https://m.edsoo.ru/ff0c6ce4" TargetMode="External"/><Relationship Id="rId166" Type="http://schemas.openxmlformats.org/officeDocument/2006/relationships/hyperlink" Target="https://m.edsoo.ru/ff0c72c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130" Type="http://schemas.openxmlformats.org/officeDocument/2006/relationships/hyperlink" Target="https://m.edsoo.ru/ff0c3be8" TargetMode="External"/><Relationship Id="rId135" Type="http://schemas.openxmlformats.org/officeDocument/2006/relationships/hyperlink" Target="https://m.edsoo.ru/ff0c3f76" TargetMode="External"/><Relationship Id="rId143" Type="http://schemas.openxmlformats.org/officeDocument/2006/relationships/hyperlink" Target="https://m.edsoo.ru/ff0c4fde" TargetMode="External"/><Relationship Id="rId148" Type="http://schemas.openxmlformats.org/officeDocument/2006/relationships/hyperlink" Target="https://m.edsoo.ru/ff0c5c36" TargetMode="External"/><Relationship Id="rId151" Type="http://schemas.openxmlformats.org/officeDocument/2006/relationships/hyperlink" Target="https://m.edsoo.ru/ff0c600a" TargetMode="External"/><Relationship Id="rId156" Type="http://schemas.openxmlformats.org/officeDocument/2006/relationships/hyperlink" Target="https://m.edsoo.ru/ff0c65f0" TargetMode="External"/><Relationship Id="rId164" Type="http://schemas.openxmlformats.org/officeDocument/2006/relationships/hyperlink" Target="https://m.edsoo.ru/ff0c7018" TargetMode="External"/><Relationship Id="rId169" Type="http://schemas.openxmlformats.org/officeDocument/2006/relationships/hyperlink" Target="https://m.edsoo.ru/ff0c7ae0" TargetMode="External"/><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f72" TargetMode="External"/><Relationship Id="rId172" Type="http://schemas.openxmlformats.org/officeDocument/2006/relationships/hyperlink" Target="https://m.edsoo.ru/ff0c84ae"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125" Type="http://schemas.openxmlformats.org/officeDocument/2006/relationships/hyperlink" Target="https://m.edsoo.ru/ff0c3508" TargetMode="External"/><Relationship Id="rId141" Type="http://schemas.openxmlformats.org/officeDocument/2006/relationships/hyperlink" Target="https://m.edsoo.ru/ff0c4b74" TargetMode="External"/><Relationship Id="rId146" Type="http://schemas.openxmlformats.org/officeDocument/2006/relationships/hyperlink" Target="https://m.edsoo.ru/ff0c5952" TargetMode="External"/><Relationship Id="rId167" Type="http://schemas.openxmlformats.org/officeDocument/2006/relationships/hyperlink" Target="https://m.edsoo.ru/ff0c74f0"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162" Type="http://schemas.openxmlformats.org/officeDocument/2006/relationships/hyperlink" Target="https://m.edsoo.ru/ff0c6df2"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131" Type="http://schemas.openxmlformats.org/officeDocument/2006/relationships/hyperlink" Target="https://m.edsoo.ru/ff0c3be8" TargetMode="External"/><Relationship Id="rId136" Type="http://schemas.openxmlformats.org/officeDocument/2006/relationships/hyperlink" Target="https://m.edsoo.ru/ff0c41a6" TargetMode="External"/><Relationship Id="rId157" Type="http://schemas.openxmlformats.org/officeDocument/2006/relationships/hyperlink" Target="https://m.edsoo.ru/ff0c6708" TargetMode="External"/><Relationship Id="rId178" Type="http://schemas.openxmlformats.org/officeDocument/2006/relationships/theme" Target="theme/theme1.xm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52" Type="http://schemas.openxmlformats.org/officeDocument/2006/relationships/hyperlink" Target="https://m.edsoo.ru/ff0c6938" TargetMode="External"/><Relationship Id="rId173" Type="http://schemas.openxmlformats.org/officeDocument/2006/relationships/hyperlink" Target="https://m.edsoo.ru/ff0c86f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26" Type="http://schemas.openxmlformats.org/officeDocument/2006/relationships/hyperlink" Target="https://m.edsoo.ru/ff0c3620" TargetMode="External"/><Relationship Id="rId147" Type="http://schemas.openxmlformats.org/officeDocument/2006/relationships/hyperlink" Target="https://m.edsoo.ru/ff0c5c36" TargetMode="External"/><Relationship Id="rId168" Type="http://schemas.openxmlformats.org/officeDocument/2006/relationships/hyperlink" Target="https://m.edsoo.ru/ff0c7838"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142" Type="http://schemas.openxmlformats.org/officeDocument/2006/relationships/hyperlink" Target="https://m.edsoo.ru/ff0c4dc2" TargetMode="External"/><Relationship Id="rId163" Type="http://schemas.openxmlformats.org/officeDocument/2006/relationships/hyperlink" Target="https://m.edsoo.ru/ff0c6f00"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137" Type="http://schemas.openxmlformats.org/officeDocument/2006/relationships/hyperlink" Target="https://m.edsoo.ru/ff0c43d6" TargetMode="External"/><Relationship Id="rId158" Type="http://schemas.openxmlformats.org/officeDocument/2006/relationships/hyperlink" Target="https://m.edsoo.ru/ff0c6820"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32" Type="http://schemas.openxmlformats.org/officeDocument/2006/relationships/hyperlink" Target="https://m.edsoo.ru/ff0c3be8" TargetMode="External"/><Relationship Id="rId153" Type="http://schemas.openxmlformats.org/officeDocument/2006/relationships/hyperlink" Target="https://m.edsoo.ru/ff0c6a50" TargetMode="External"/><Relationship Id="rId174" Type="http://schemas.openxmlformats.org/officeDocument/2006/relationships/hyperlink" Target="https://m.edsoo.ru/ff0c88b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27" Type="http://schemas.openxmlformats.org/officeDocument/2006/relationships/hyperlink" Target="https://m.edsoo.ru/ff0c37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63</Pages>
  <Words>13931</Words>
  <Characters>79408</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2023-08-27T03:19:00Z</dcterms:created>
  <dcterms:modified xsi:type="dcterms:W3CDTF">2023-11-03T05:01:00Z</dcterms:modified>
</cp:coreProperties>
</file>